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F23B7" w14:textId="54F4DB8F"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37</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Other distribution data</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A71DBE">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7AF9EB2F"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5FE6F236"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0C063C2"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FBFE2B7"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F696D23"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A8C8558"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5BE4728F"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60BBFDF"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6BCCCBBD"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AB109EC"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4D66ABD"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10C9C3DB"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276B7151"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B12170" w14:paraId="6EB37C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9E6EDE4"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B41095C" w14:textId="77777777" w:rsidR="00B12170" w:rsidRDefault="00A71DBE">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910FDD7" w14:textId="77777777" w:rsidR="00B12170" w:rsidRDefault="00A71DB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BE6FED7"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7CB60DC" w14:textId="77777777" w:rsidR="00B12170" w:rsidRDefault="00B1217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04FC132" w14:textId="77777777" w:rsidR="00B12170" w:rsidRDefault="00B12170"/>
        </w:tc>
      </w:tr>
      <w:tr w:rsidR="00B12170" w14:paraId="11B91C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CA4B74"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BD9641" w14:textId="77777777" w:rsidR="00B12170" w:rsidRDefault="00B12170"/>
        </w:tc>
        <w:tc>
          <w:tcPr>
            <w:tcW w:w="1425" w:type="dxa"/>
            <w:tcBorders>
              <w:top w:val="outset" w:sz="6" w:space="0" w:color="auto"/>
              <w:left w:val="outset" w:sz="6" w:space="0" w:color="auto"/>
              <w:bottom w:val="outset" w:sz="6" w:space="0" w:color="FFFFFF"/>
              <w:right w:val="outset" w:sz="6" w:space="0" w:color="auto"/>
            </w:tcBorders>
          </w:tcPr>
          <w:p w14:paraId="093A11DC" w14:textId="77777777" w:rsidR="00B12170" w:rsidRDefault="00A71DBE">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CBDB06"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tcPr>
          <w:p w14:paraId="0E9E2E34" w14:textId="77777777" w:rsidR="00B12170" w:rsidRDefault="00B12170"/>
        </w:tc>
        <w:tc>
          <w:tcPr>
            <w:tcW w:w="2081" w:type="dxa"/>
            <w:tcBorders>
              <w:top w:val="outset" w:sz="6" w:space="0" w:color="auto"/>
              <w:left w:val="outset" w:sz="6" w:space="0" w:color="auto"/>
              <w:bottom w:val="outset" w:sz="6" w:space="0" w:color="FFFFFF"/>
              <w:right w:val="outset" w:sz="6" w:space="0" w:color="FFFFFF"/>
            </w:tcBorders>
          </w:tcPr>
          <w:p w14:paraId="655F3D22" w14:textId="77777777" w:rsidR="00B12170" w:rsidRDefault="00B12170"/>
        </w:tc>
      </w:tr>
      <w:tr w:rsidR="00B12170" w14:paraId="3C3D09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8E75E4"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4D5929" w14:textId="77777777" w:rsidR="00B12170" w:rsidRDefault="00A71DBE">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43624F9D" w14:textId="77777777" w:rsidR="00B12170" w:rsidRDefault="00A71DB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950C15" w14:textId="77777777" w:rsidR="00B12170" w:rsidRDefault="00A71DBE">
            <w:r>
              <w:rPr>
                <w:rFonts w:ascii="Arial"/>
                <w:b/>
                <w:sz w:val="16"/>
              </w:rPr>
              <w:t>Picklist values:</w:t>
            </w:r>
            <w:r>
              <w:rPr>
                <w:rFonts w:ascii="Arial"/>
                <w:sz w:val="16"/>
              </w:rPr>
              <w:br/>
              <w:t xml:space="preserve">- column </w:t>
            </w:r>
            <w:r>
              <w:rPr>
                <w:rFonts w:ascii="Arial"/>
                <w:sz w:val="16"/>
              </w:rPr>
              <w:t>leaching studies</w:t>
            </w:r>
            <w:r>
              <w:rPr>
                <w:rFonts w:ascii="Arial"/>
                <w:sz w:val="16"/>
              </w:rPr>
              <w:br/>
              <w:t>- field leaching studies</w:t>
            </w:r>
            <w:r>
              <w:rPr>
                <w:rFonts w:ascii="Arial"/>
                <w:sz w:val="16"/>
              </w:rPr>
              <w:br/>
              <w:t>- lysimeter studies</w:t>
            </w:r>
            <w:r>
              <w:rPr>
                <w:rFonts w:ascii="Arial"/>
                <w:sz w:val="16"/>
              </w:rPr>
              <w:br/>
              <w:t>- other distribution data</w:t>
            </w:r>
          </w:p>
        </w:tc>
        <w:tc>
          <w:tcPr>
            <w:tcW w:w="3709" w:type="dxa"/>
            <w:tcBorders>
              <w:top w:val="outset" w:sz="6" w:space="0" w:color="auto"/>
              <w:left w:val="outset" w:sz="6" w:space="0" w:color="auto"/>
              <w:bottom w:val="outset" w:sz="6" w:space="0" w:color="FFFFFF"/>
              <w:right w:val="outset" w:sz="6" w:space="0" w:color="auto"/>
            </w:tcBorders>
          </w:tcPr>
          <w:p w14:paraId="49FD577F" w14:textId="77777777" w:rsidR="00B12170" w:rsidRDefault="00A71DBE">
            <w:r>
              <w:rPr>
                <w:rFonts w:ascii="Arial"/>
                <w:sz w:val="16"/>
              </w:rPr>
              <w:t>From the picklist select the relevant endpoint addressed by this study summary. In some cases there is only one endpoint title, which may be entered automatically depen</w:t>
            </w:r>
            <w:r>
              <w:rPr>
                <w:rFonts w:ascii="Arial"/>
                <w:sz w:val="16"/>
              </w:rPr>
              <w:t>ding on the software application.</w:t>
            </w:r>
            <w:r>
              <w:rPr>
                <w:rFonts w:ascii="Arial"/>
                <w:sz w:val="16"/>
              </w:rPr>
              <w:br/>
            </w:r>
            <w:r>
              <w:rPr>
                <w:rFonts w:ascii="Arial"/>
                <w:sz w:val="16"/>
              </w:rPr>
              <w:br/>
              <w:t xml:space="preserve">If multiple study types are covered by the same data entry form, the specific study type should be selected. If none matches, select the more generic endpoint description '&lt;Generic endpoint&gt;, other' (e.g. Skin irritation </w:t>
            </w:r>
            <w:r>
              <w:rPr>
                <w:rFonts w:ascii="Arial"/>
                <w:sz w:val="16"/>
              </w:rPr>
              <w:t>/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w:t>
            </w:r>
            <w:r>
              <w:rPr>
                <w:rFonts w:ascii="Arial"/>
                <w:sz w:val="16"/>
              </w:rPr>
              <w:t>c endpoint title should be selected, normally with no need to fill in the adjacent text field, as '(Q)SAR' needs to be indicated in field 'Type of information' and the model should be described in field 'Justification of non-standard information' or 'Attac</w:t>
            </w:r>
            <w:r>
              <w:rPr>
                <w:rFonts w:ascii="Arial"/>
                <w:sz w:val="16"/>
              </w:rPr>
              <w:t>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 OHTs, an 'endpoint' is defined in the rathe</w:t>
            </w:r>
            <w:r>
              <w:rPr>
                <w:rFonts w:ascii="Arial"/>
                <w:sz w:val="16"/>
              </w:rPr>
              <w:t xml:space="preserve">r broad sense as an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early-life stage toxicity)</w:t>
            </w:r>
            <w:r>
              <w:rPr>
                <w:rFonts w:ascii="Arial"/>
                <w:sz w:val="16"/>
              </w:rPr>
              <w:t>.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1712831F" w14:textId="77777777" w:rsidR="00B12170" w:rsidRDefault="00B12170"/>
        </w:tc>
      </w:tr>
      <w:tr w:rsidR="00B12170" w14:paraId="10C9E9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B12A33"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ACAD1D" w14:textId="77777777" w:rsidR="00B12170" w:rsidRDefault="00A71DBE">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1279E90F" w14:textId="77777777" w:rsidR="00B12170" w:rsidRDefault="00A71DB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EEAEC7" w14:textId="77777777" w:rsidR="00B12170" w:rsidRDefault="00A71DBE">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w:t>
            </w:r>
            <w:r>
              <w:rPr>
                <w:rFonts w:ascii="Arial"/>
                <w:sz w:val="16"/>
              </w:rPr>
              <w:t>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w:t>
            </w:r>
            <w:r>
              <w:rPr>
                <w:rFonts w:ascii="Arial"/>
                <w:sz w:val="16"/>
              </w:rPr>
              <w:t xml:space="preserve">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4B3E954" w14:textId="77777777" w:rsidR="00B12170" w:rsidRDefault="00A71DBE">
            <w:r>
              <w:rPr>
                <w:rFonts w:ascii="Arial"/>
                <w:sz w:val="16"/>
              </w:rPr>
              <w:t xml:space="preserve">Select the appropriate type of information, e.g. ' experimental study', ' experimental study planned' or, if alternatives to testing apply, </w:t>
            </w:r>
            <w:r>
              <w:rPr>
                <w:rFonts w:ascii="Arial"/>
                <w:sz w:val="16"/>
              </w:rPr>
              <w:t>'(Q)SAR',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w:t>
            </w:r>
            <w:r>
              <w:rPr>
                <w:rFonts w:ascii="Arial"/>
                <w:sz w:val="16"/>
              </w:rPr>
              <w:t xml:space="preserve">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w:t>
            </w:r>
            <w:r>
              <w:rPr>
                <w:rFonts w:ascii="Arial"/>
                <w:sz w:val="16"/>
              </w:rPr>
              <w: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w:t>
            </w:r>
            <w:r>
              <w:rPr>
                <w:rFonts w:ascii="Arial"/>
                <w:sz w:val="16"/>
              </w:rPr>
              <w:t>levant legislation,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w:t>
            </w:r>
            <w:r>
              <w:rPr>
                <w:rFonts w:ascii="Arial"/>
                <w:sz w:val="16"/>
              </w:rPr>
              <w:t xml:space="preserve">tal study planned (based on read-across)' is indicated (in some legislations also defined as 'testing proposal' or 'undertaking of intended submission'), the submitter should include as </w:t>
            </w:r>
            <w:r>
              <w:rPr>
                <w:rFonts w:ascii="Arial"/>
                <w:sz w:val="16"/>
              </w:rPr>
              <w:lastRenderedPageBreak/>
              <w:t xml:space="preserve">much information as possible on the planned study in order to support </w:t>
            </w:r>
            <w:r>
              <w:rPr>
                <w:rFonts w:ascii="Arial"/>
                <w:sz w:val="16"/>
              </w:rPr>
              <w:t>the evaluation of 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w:t>
            </w:r>
            <w:r>
              <w:rPr>
                <w:rFonts w:ascii="Arial"/>
                <w:sz w:val="16"/>
              </w:rPr>
              <w:t>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050AF79D" w14:textId="77777777" w:rsidR="00B12170" w:rsidRDefault="00B12170"/>
        </w:tc>
      </w:tr>
      <w:tr w:rsidR="00B12170" w14:paraId="1D9A9C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FF49BB"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BC5DE1" w14:textId="77777777" w:rsidR="00B12170" w:rsidRDefault="00A71DBE">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4D6A5D80" w14:textId="77777777" w:rsidR="00B12170" w:rsidRDefault="00A71DB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91CC66" w14:textId="77777777" w:rsidR="00B12170" w:rsidRDefault="00A71DBE">
            <w:r>
              <w:rPr>
                <w:rFonts w:ascii="Arial"/>
                <w:b/>
                <w:sz w:val="16"/>
              </w:rPr>
              <w:t>Picklist valu</w:t>
            </w:r>
            <w:r>
              <w:rPr>
                <w:rFonts w:ascii="Arial"/>
                <w:b/>
                <w:sz w:val="16"/>
              </w:rPr>
              <w:t>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685B10D0" w14:textId="77777777" w:rsidR="00B12170" w:rsidRDefault="00A71DBE">
            <w:r>
              <w:rPr>
                <w:rFonts w:ascii="Arial"/>
                <w:sz w:val="16"/>
              </w:rPr>
              <w:t>Indicate the adequacy of a (robust) study summary in terms of usefulness for hazard/risk assessment purposes depending on the</w:t>
            </w:r>
            <w:r>
              <w:rPr>
                <w:rFonts w:ascii="Arial"/>
                <w:sz w:val="16"/>
              </w:rPr>
              <w:t xml:space="preserv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w:t>
            </w:r>
            <w:r>
              <w:rPr>
                <w:rFonts w:ascii="Arial"/>
                <w:sz w:val="16"/>
              </w:rPr>
              <w:t xml:space="preserve">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study that is considered supportive for the key study or key st</w:t>
            </w:r>
            <w:r>
              <w:rPr>
                <w:rFonts w:ascii="Arial"/>
                <w:sz w:val="16"/>
              </w:rPr>
              <w:t xml:space="preserve">udies. </w:t>
            </w:r>
            <w:r>
              <w:rPr>
                <w:rFonts w:ascii="Arial"/>
                <w:sz w:val="16"/>
              </w:rPr>
              <w:br/>
            </w:r>
            <w:r>
              <w:rPr>
                <w:rFonts w:ascii="Arial"/>
                <w:sz w:val="16"/>
              </w:rPr>
              <w:br/>
              <w:t xml:space="preserve">- weight of evidence: A record that contributes to a weight of evidence justification for the non-submission of a particular (adequate) study. The weight of evidence justification is normally endpoint-related, i.e.  based on all available records </w:t>
            </w:r>
            <w:r>
              <w:rPr>
                <w:rFonts w:ascii="Arial"/>
                <w:sz w:val="16"/>
              </w:rPr>
              <w:t xml:space="preserve">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major methodological deficiencies:  study that demonstrates </w:t>
            </w:r>
            <w:r>
              <w:rPr>
                <w:rFonts w:ascii="Arial"/>
                <w:sz w:val="16"/>
              </w:rPr>
              <w:t>a higher concern than the key study/ies, but is not used as key study because of flaws in the methodology or documentation. This phrase should be selected for justifying why a potentially critical result has not been used for the hazard assessment. The lin</w:t>
            </w:r>
            <w:r>
              <w:rPr>
                <w:rFonts w:ascii="Arial"/>
                <w:sz w:val="16"/>
              </w:rPr>
              <w:t>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w:t>
            </w:r>
            <w:r>
              <w:rPr>
                <w:rFonts w:ascii="Arial"/>
                <w:sz w:val="16"/>
              </w:rPr>
              <w:t>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8A0D867" w14:textId="77777777" w:rsidR="00B12170" w:rsidRDefault="00A71DBE">
            <w:r>
              <w:rPr>
                <w:rFonts w:ascii="Arial"/>
                <w:b/>
                <w:sz w:val="16"/>
              </w:rPr>
              <w:lastRenderedPageBreak/>
              <w:t>Guidance for field condition:</w:t>
            </w:r>
            <w:r>
              <w:rPr>
                <w:rFonts w:ascii="Arial"/>
                <w:b/>
                <w:sz w:val="16"/>
              </w:rPr>
              <w:br/>
            </w:r>
            <w:r>
              <w:rPr>
                <w:rFonts w:ascii="Arial"/>
                <w:sz w:val="16"/>
              </w:rPr>
              <w:t xml:space="preserve">Condition: Field active only if 'Type of </w:t>
            </w:r>
            <w:r>
              <w:rPr>
                <w:rFonts w:ascii="Arial"/>
                <w:sz w:val="16"/>
              </w:rPr>
              <w:t xml:space="preserve">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B12170" w14:paraId="64227D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82B15F"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DB66B8" w14:textId="77777777" w:rsidR="00B12170" w:rsidRDefault="00A71DBE">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73009F8B" w14:textId="77777777" w:rsidR="00B12170" w:rsidRDefault="00A71DBE">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F59D9D"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tcPr>
          <w:p w14:paraId="5EAC95A1" w14:textId="77777777" w:rsidR="00B12170" w:rsidRDefault="00A71DBE">
            <w:r>
              <w:rPr>
                <w:rFonts w:ascii="Arial"/>
                <w:sz w:val="16"/>
              </w:rPr>
              <w:t>Set this flag if relevant fo</w:t>
            </w:r>
            <w:r>
              <w:rPr>
                <w:rFonts w:ascii="Arial"/>
                <w:sz w:val="16"/>
              </w:rPr>
              <w:t xml:space="preserve">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 is actually used only to d</w:t>
            </w:r>
            <w:r>
              <w:rPr>
                <w:rFonts w:ascii="Arial"/>
                <w:sz w:val="16"/>
              </w:rPr>
              <w:t>escribe the technical content of a very detailed summary of an experimental study or of any other relevant information. It is a priori no synonym with the term 'Key study', although a key study should usually be submitted in the form of Robust Study Summar</w:t>
            </w:r>
            <w:r>
              <w:rPr>
                <w:rFonts w:ascii="Arial"/>
                <w:sz w:val="16"/>
              </w:rPr>
              <w:t xml:space="preserve">y. However, a Robust Summary may also be useful for other adequate studies that are considered supportive of the key study or even for inadequate studies if they can be used for a weight-of-evidence analysis. Also for studies that are flawed, but indicate </w:t>
            </w:r>
            <w:r>
              <w:rPr>
                <w:rFonts w:ascii="Arial"/>
                <w:sz w:val="16"/>
              </w:rPr>
              <w:t xml:space="preserve">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DF53C99" w14:textId="77777777" w:rsidR="00B12170" w:rsidRDefault="00B12170"/>
        </w:tc>
      </w:tr>
      <w:tr w:rsidR="00B12170" w14:paraId="019262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3FAD49"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E77E46" w14:textId="77777777" w:rsidR="00B12170" w:rsidRDefault="00A71DBE">
            <w:r>
              <w:rPr>
                <w:rFonts w:ascii="Arial"/>
                <w:sz w:val="16"/>
              </w:rPr>
              <w:t xml:space="preserve">Used for </w:t>
            </w:r>
            <w:r>
              <w:rPr>
                <w:rFonts w:ascii="Arial"/>
                <w:sz w:val="16"/>
              </w:rPr>
              <w:t>classification</w:t>
            </w:r>
          </w:p>
        </w:tc>
        <w:tc>
          <w:tcPr>
            <w:tcW w:w="1425" w:type="dxa"/>
            <w:tcBorders>
              <w:top w:val="outset" w:sz="6" w:space="0" w:color="auto"/>
              <w:left w:val="outset" w:sz="6" w:space="0" w:color="auto"/>
              <w:bottom w:val="outset" w:sz="6" w:space="0" w:color="FFFFFF"/>
              <w:right w:val="outset" w:sz="6" w:space="0" w:color="auto"/>
            </w:tcBorders>
          </w:tcPr>
          <w:p w14:paraId="26E3F21D" w14:textId="77777777" w:rsidR="00B12170" w:rsidRDefault="00A71DBE">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CBFC3C"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tcPr>
          <w:p w14:paraId="59983807" w14:textId="77777777" w:rsidR="00B12170" w:rsidRDefault="00A71DBE">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w:t>
            </w:r>
            <w:r>
              <w:rPr>
                <w:rFonts w:ascii="Arial"/>
                <w:sz w:val="16"/>
              </w:rPr>
              <w:t xml:space="preserve">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w:t>
            </w:r>
            <w:r>
              <w:rPr>
                <w:rFonts w:ascii="Arial"/>
                <w:sz w:val="16"/>
              </w:rPr>
              <w:t xml:space="preserve"> to use this field.</w:t>
            </w:r>
          </w:p>
        </w:tc>
        <w:tc>
          <w:tcPr>
            <w:tcW w:w="2081" w:type="dxa"/>
            <w:tcBorders>
              <w:top w:val="outset" w:sz="6" w:space="0" w:color="auto"/>
              <w:left w:val="outset" w:sz="6" w:space="0" w:color="auto"/>
              <w:bottom w:val="outset" w:sz="6" w:space="0" w:color="FFFFFF"/>
              <w:right w:val="outset" w:sz="6" w:space="0" w:color="FFFFFF"/>
            </w:tcBorders>
          </w:tcPr>
          <w:p w14:paraId="3FAA4128" w14:textId="77777777" w:rsidR="00B12170" w:rsidRDefault="00B12170"/>
        </w:tc>
      </w:tr>
      <w:tr w:rsidR="00B12170" w14:paraId="265E9E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D92FC6"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0A9B05" w14:textId="77777777" w:rsidR="00B12170" w:rsidRDefault="00A71DBE">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3BE9D6D3" w14:textId="77777777" w:rsidR="00B12170" w:rsidRDefault="00A71DBE">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E3257C"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tcPr>
          <w:p w14:paraId="6921CECD" w14:textId="77777777" w:rsidR="00B12170" w:rsidRDefault="00A71DBE">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107769F" w14:textId="77777777" w:rsidR="00B12170" w:rsidRDefault="00B12170"/>
        </w:tc>
      </w:tr>
      <w:tr w:rsidR="00B12170" w14:paraId="44D652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E184CE"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B09BE4" w14:textId="77777777" w:rsidR="00B12170" w:rsidRDefault="00A71DBE">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6659577D" w14:textId="77777777" w:rsidR="00B12170" w:rsidRDefault="00A71DBE">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7E3233"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tcPr>
          <w:p w14:paraId="6058958F" w14:textId="77777777" w:rsidR="00B12170" w:rsidRDefault="00A71DBE">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416E7048" w14:textId="77777777" w:rsidR="00B12170" w:rsidRDefault="00B12170"/>
        </w:tc>
      </w:tr>
      <w:tr w:rsidR="00B12170" w14:paraId="16FB99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19528A"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806BD2" w14:textId="77777777" w:rsidR="00B12170" w:rsidRDefault="00A71DBE">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7CB54282" w14:textId="77777777" w:rsidR="00B12170" w:rsidRDefault="00A71DBE">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C572BB"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tcPr>
          <w:p w14:paraId="41CF535D" w14:textId="77777777" w:rsidR="00B12170" w:rsidRDefault="00B12170"/>
        </w:tc>
        <w:tc>
          <w:tcPr>
            <w:tcW w:w="2081" w:type="dxa"/>
            <w:tcBorders>
              <w:top w:val="outset" w:sz="6" w:space="0" w:color="auto"/>
              <w:left w:val="outset" w:sz="6" w:space="0" w:color="auto"/>
              <w:bottom w:val="outset" w:sz="6" w:space="0" w:color="FFFFFF"/>
              <w:right w:val="outset" w:sz="6" w:space="0" w:color="FFFFFF"/>
            </w:tcBorders>
          </w:tcPr>
          <w:p w14:paraId="49BDF20C" w14:textId="77777777" w:rsidR="00B12170" w:rsidRDefault="00B12170"/>
        </w:tc>
      </w:tr>
      <w:tr w:rsidR="00B12170" w14:paraId="680B27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36766C"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69E294" w14:textId="77777777" w:rsidR="00B12170" w:rsidRDefault="00A71DBE">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22261D56" w14:textId="77777777" w:rsidR="00B12170" w:rsidRDefault="00A71DBE">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40305B"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tcPr>
          <w:p w14:paraId="588BCACE" w14:textId="77777777" w:rsidR="00B12170" w:rsidRDefault="00B12170"/>
        </w:tc>
        <w:tc>
          <w:tcPr>
            <w:tcW w:w="2081" w:type="dxa"/>
            <w:tcBorders>
              <w:top w:val="outset" w:sz="6" w:space="0" w:color="auto"/>
              <w:left w:val="outset" w:sz="6" w:space="0" w:color="auto"/>
              <w:bottom w:val="outset" w:sz="6" w:space="0" w:color="FFFFFF"/>
              <w:right w:val="outset" w:sz="6" w:space="0" w:color="FFFFFF"/>
            </w:tcBorders>
          </w:tcPr>
          <w:p w14:paraId="05F02013" w14:textId="77777777" w:rsidR="00B12170" w:rsidRDefault="00B12170"/>
        </w:tc>
      </w:tr>
      <w:tr w:rsidR="00B12170" w14:paraId="53D324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EBFFD6"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C27795" w14:textId="77777777" w:rsidR="00B12170" w:rsidRDefault="00A71DBE">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55724381" w14:textId="77777777" w:rsidR="00B12170" w:rsidRDefault="00A71DB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94846E" w14:textId="77777777" w:rsidR="00B12170" w:rsidRDefault="00A71DBE">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BA93E43" w14:textId="77777777" w:rsidR="00B12170" w:rsidRDefault="00A71DBE">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16C66310" w14:textId="77777777" w:rsidR="00B12170" w:rsidRDefault="00B12170"/>
        </w:tc>
      </w:tr>
      <w:tr w:rsidR="00B12170" w14:paraId="1BEF14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329560"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997B3C" w14:textId="77777777" w:rsidR="00B12170" w:rsidRDefault="00A71DBE">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44199433" w14:textId="77777777" w:rsidR="00B12170" w:rsidRDefault="00A71DBE">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57357B" w14:textId="77777777" w:rsidR="00B12170" w:rsidRDefault="00A71DBE">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0AB7811" w14:textId="77777777" w:rsidR="00B12170" w:rsidRDefault="00A71DBE">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0D29E97D" w14:textId="77777777" w:rsidR="00B12170" w:rsidRDefault="00A71DBE">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B12170" w14:paraId="5F0940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F49BF9"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107A1E" w14:textId="77777777" w:rsidR="00B12170" w:rsidRDefault="00A71DBE">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4F29C8DC" w14:textId="77777777" w:rsidR="00B12170" w:rsidRDefault="00A71DB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0B726C" w14:textId="77777777" w:rsidR="00B12170" w:rsidRDefault="00A71DBE">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7F314C2F" w14:textId="77777777" w:rsidR="00B12170" w:rsidRDefault="00A71DBE">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214494B2" w14:textId="77777777" w:rsidR="00B12170" w:rsidRDefault="00A71DBE">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B12170" w14:paraId="735E06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00999C"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11AF98" w14:textId="77777777" w:rsidR="00B12170" w:rsidRDefault="00A71DBE">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348A1D5B" w14:textId="77777777" w:rsidR="00B12170" w:rsidRDefault="00A71DBE">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9507CF" w14:textId="77777777" w:rsidR="00B12170" w:rsidRDefault="00A71DBE">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D5966EE" w14:textId="77777777" w:rsidR="00B12170" w:rsidRDefault="00A71DBE">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29CE88AC" w14:textId="77777777" w:rsidR="00B12170" w:rsidRDefault="00A71DBE">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B12170" w14:paraId="0AA52A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248D50"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4E3213" w14:textId="77777777" w:rsidR="00B12170" w:rsidRDefault="00A71DBE">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74E3A7B0" w14:textId="77777777" w:rsidR="00B12170" w:rsidRDefault="00A71DBE">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A51242" w14:textId="77777777" w:rsidR="00B12170" w:rsidRDefault="00A71DBE">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43BA499D" w14:textId="77777777" w:rsidR="00B12170" w:rsidRDefault="00A71DBE">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5CA6EB7E" w14:textId="77777777" w:rsidR="00B12170" w:rsidRDefault="00B12170"/>
        </w:tc>
      </w:tr>
      <w:tr w:rsidR="00B12170" w14:paraId="3CFAD0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566F8C" w14:textId="77777777" w:rsidR="00B12170" w:rsidRDefault="00B1217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802382E" w14:textId="77777777" w:rsidR="00B12170" w:rsidRDefault="00A71DBE">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8323353" w14:textId="77777777" w:rsidR="00B12170" w:rsidRDefault="00A71DBE">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8E7BF50" w14:textId="77777777" w:rsidR="00B12170" w:rsidRDefault="00B121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DA31077" w14:textId="77777777" w:rsidR="00B12170" w:rsidRDefault="00A71DBE">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3BB8C1C" w14:textId="77777777" w:rsidR="00B12170" w:rsidRDefault="00B12170"/>
        </w:tc>
      </w:tr>
      <w:tr w:rsidR="00B12170" w14:paraId="21D4BE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2594FB" w14:textId="77777777" w:rsidR="00B12170" w:rsidRDefault="00B121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D14A3C" w14:textId="77777777" w:rsidR="00B12170" w:rsidRDefault="00A71DBE">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19ACBF" w14:textId="77777777" w:rsidR="00B12170" w:rsidRDefault="00A71DBE">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050A22"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627FA8" w14:textId="77777777" w:rsidR="00B12170" w:rsidRDefault="00A71DBE">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C850E8" w14:textId="77777777" w:rsidR="00B12170" w:rsidRDefault="00B12170"/>
        </w:tc>
      </w:tr>
      <w:tr w:rsidR="00B12170" w14:paraId="297AAD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959112" w14:textId="77777777" w:rsidR="00B12170" w:rsidRDefault="00B1217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9EB5E77" w14:textId="77777777" w:rsidR="00B12170" w:rsidRDefault="00A71DBE">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593F00B" w14:textId="77777777" w:rsidR="00B12170" w:rsidRDefault="00A71DB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76CB6BB" w14:textId="77777777" w:rsidR="00B12170" w:rsidRDefault="00A71DBE">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0AAEA85" w14:textId="77777777" w:rsidR="00B12170" w:rsidRDefault="00A71DBE">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7F3A7D8" w14:textId="77777777" w:rsidR="00B12170" w:rsidRDefault="00B12170"/>
        </w:tc>
      </w:tr>
      <w:tr w:rsidR="00B12170" w14:paraId="2AA388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5C5C5B" w14:textId="77777777" w:rsidR="00B12170" w:rsidRDefault="00B121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4FF185" w14:textId="77777777" w:rsidR="00B12170" w:rsidRDefault="00A71DBE">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F1225A" w14:textId="77777777" w:rsidR="00B12170" w:rsidRDefault="00A71DB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BFC8E3"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8A7F69" w14:textId="77777777" w:rsidR="00B12170" w:rsidRDefault="00B1217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46BBE7" w14:textId="77777777" w:rsidR="00B12170" w:rsidRDefault="00B12170"/>
        </w:tc>
      </w:tr>
      <w:tr w:rsidR="00B12170" w14:paraId="79717D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ABF88B" w14:textId="77777777" w:rsidR="00B12170" w:rsidRDefault="00B1217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66AD04E" w14:textId="77777777" w:rsidR="00B12170" w:rsidRDefault="00A71DBE">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AC5F1B7" w14:textId="77777777" w:rsidR="00B12170" w:rsidRDefault="00A71DBE">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6D6C7DB" w14:textId="77777777" w:rsidR="00B12170" w:rsidRDefault="00B121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8BDF640" w14:textId="77777777" w:rsidR="00B12170" w:rsidRDefault="00A71DBE">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A9CB8FC" w14:textId="77777777" w:rsidR="00B12170" w:rsidRDefault="00B12170"/>
        </w:tc>
      </w:tr>
      <w:tr w:rsidR="00B12170" w14:paraId="6F2321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DC1B31" w14:textId="77777777" w:rsidR="00B12170" w:rsidRDefault="00B121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0BD362" w14:textId="77777777" w:rsidR="00B12170" w:rsidRDefault="00A71DBE">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B9335E" w14:textId="77777777" w:rsidR="00B12170" w:rsidRDefault="00A71DB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F44BAE" w14:textId="77777777" w:rsidR="00B12170" w:rsidRDefault="00A71DBE">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082454" w14:textId="77777777" w:rsidR="00B12170" w:rsidRDefault="00A71DBE">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66ADB8" w14:textId="77777777" w:rsidR="00B12170" w:rsidRDefault="00B12170"/>
        </w:tc>
      </w:tr>
      <w:tr w:rsidR="00B12170" w14:paraId="4E45E6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C5DAD7" w14:textId="77777777" w:rsidR="00B12170" w:rsidRDefault="00B121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694359" w14:textId="77777777" w:rsidR="00B12170" w:rsidRDefault="00A71DBE">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496D9E" w14:textId="77777777" w:rsidR="00B12170" w:rsidRDefault="00A71DBE">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FF40C1"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641DC8" w14:textId="77777777" w:rsidR="00B12170" w:rsidRDefault="00A71DBE">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D74A30" w14:textId="77777777" w:rsidR="00B12170" w:rsidRDefault="00A71DBE">
            <w:r>
              <w:rPr>
                <w:rFonts w:ascii="Arial"/>
                <w:b/>
                <w:sz w:val="16"/>
              </w:rPr>
              <w:t>Cross-reference:</w:t>
            </w:r>
            <w:r>
              <w:rPr>
                <w:rFonts w:ascii="Arial"/>
                <w:b/>
                <w:sz w:val="16"/>
              </w:rPr>
              <w:br/>
            </w:r>
            <w:r>
              <w:rPr>
                <w:rFonts w:ascii="Arial"/>
                <w:sz w:val="16"/>
              </w:rPr>
              <w:t>AllSummariesAndRecords</w:t>
            </w:r>
          </w:p>
        </w:tc>
      </w:tr>
      <w:tr w:rsidR="00B12170" w14:paraId="0F021C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AF99D8" w14:textId="77777777" w:rsidR="00B12170" w:rsidRDefault="00B1217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DADDE3D" w14:textId="77777777" w:rsidR="00B12170" w:rsidRDefault="00A71DBE">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233C425" w14:textId="77777777" w:rsidR="00B12170" w:rsidRDefault="00A71DBE">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6F88E31" w14:textId="77777777" w:rsidR="00B12170" w:rsidRDefault="00B121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873C3F9" w14:textId="77777777" w:rsidR="00B12170" w:rsidRDefault="00A71DBE">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C31D697" w14:textId="77777777" w:rsidR="00B12170" w:rsidRDefault="00B12170"/>
        </w:tc>
      </w:tr>
      <w:tr w:rsidR="00B12170" w14:paraId="54E798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F8E7DE" w14:textId="77777777" w:rsidR="00B12170" w:rsidRDefault="00B121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E40E83" w14:textId="77777777" w:rsidR="00B12170" w:rsidRDefault="00A71DBE">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0D696C" w14:textId="77777777" w:rsidR="00B12170" w:rsidRDefault="00A71DB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91FFB1"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0B10A1" w14:textId="77777777" w:rsidR="00B12170" w:rsidRDefault="00B1217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89C216" w14:textId="77777777" w:rsidR="00B12170" w:rsidRDefault="00B12170"/>
        </w:tc>
      </w:tr>
      <w:tr w:rsidR="00B12170" w14:paraId="4BB605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3CEECDA"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46158F0" w14:textId="77777777" w:rsidR="00B12170" w:rsidRDefault="00A71DBE">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59DBEAF" w14:textId="77777777" w:rsidR="00B12170" w:rsidRDefault="00A71DB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FA9350F"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9657975" w14:textId="77777777" w:rsidR="00B12170" w:rsidRDefault="00B1217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4F164D4" w14:textId="77777777" w:rsidR="00B12170" w:rsidRDefault="00B12170"/>
        </w:tc>
      </w:tr>
      <w:tr w:rsidR="00B12170" w14:paraId="25BAD6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F88D4A"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5114D0" w14:textId="77777777" w:rsidR="00B12170" w:rsidRDefault="00A71DBE">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139873F7" w14:textId="77777777" w:rsidR="00B12170" w:rsidRDefault="00A71DBE">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A57CB5"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tcPr>
          <w:p w14:paraId="19AE0B84" w14:textId="77777777" w:rsidR="00B12170" w:rsidRDefault="00A71DBE">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44FC7FAD" w14:textId="77777777" w:rsidR="00B12170" w:rsidRDefault="00B12170"/>
        </w:tc>
      </w:tr>
      <w:tr w:rsidR="00B12170" w14:paraId="63C569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C6D797"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497DF1" w14:textId="77777777" w:rsidR="00B12170" w:rsidRDefault="00A71DBE">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2C716855" w14:textId="77777777" w:rsidR="00B12170" w:rsidRDefault="00A71DB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BC604B" w14:textId="77777777" w:rsidR="00B12170" w:rsidRDefault="00A71DBE">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6C6E7CC" w14:textId="77777777" w:rsidR="00B12170" w:rsidRDefault="00A71DBE">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47B7730C" w14:textId="77777777" w:rsidR="00B12170" w:rsidRDefault="00B12170"/>
        </w:tc>
      </w:tr>
      <w:tr w:rsidR="00B12170" w14:paraId="276473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711569"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4F162A" w14:textId="77777777" w:rsidR="00B12170" w:rsidRDefault="00A71DBE">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4D122BDD" w14:textId="77777777" w:rsidR="00B12170" w:rsidRDefault="00A71DB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29989F" w14:textId="77777777" w:rsidR="00B12170" w:rsidRDefault="00A71DBE">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4FD0F5B6" w14:textId="77777777" w:rsidR="00B12170" w:rsidRDefault="00A71DBE">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1E6F1AD1" w14:textId="77777777" w:rsidR="00B12170" w:rsidRDefault="00B12170"/>
        </w:tc>
      </w:tr>
      <w:tr w:rsidR="00B12170" w14:paraId="28289B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3A76334"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79597C2" w14:textId="77777777" w:rsidR="00B12170" w:rsidRDefault="00A71DBE">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0EBCD76" w14:textId="77777777" w:rsidR="00B12170" w:rsidRDefault="00A71DB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135F57F"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E17C381" w14:textId="77777777" w:rsidR="00B12170" w:rsidRDefault="00B1217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0B418CF" w14:textId="77777777" w:rsidR="00B12170" w:rsidRDefault="00B12170"/>
        </w:tc>
      </w:tr>
      <w:tr w:rsidR="00B12170" w14:paraId="15110B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D26552" w14:textId="77777777" w:rsidR="00B12170" w:rsidRDefault="00B1217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A85DBD1" w14:textId="77777777" w:rsidR="00B12170" w:rsidRDefault="00A71DBE">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C4EE9BE" w14:textId="77777777" w:rsidR="00B12170" w:rsidRDefault="00A71DBE">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A6A11EF" w14:textId="77777777" w:rsidR="00B12170" w:rsidRDefault="00B121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23EFE07" w14:textId="77777777" w:rsidR="00B12170" w:rsidRDefault="00A71DBE">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5A4244A" w14:textId="77777777" w:rsidR="00B12170" w:rsidRDefault="00B12170"/>
        </w:tc>
      </w:tr>
      <w:tr w:rsidR="00B12170" w14:paraId="549E6B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E913A1" w14:textId="77777777" w:rsidR="00B12170" w:rsidRDefault="00B121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A2D39E" w14:textId="77777777" w:rsidR="00B12170" w:rsidRDefault="00A71DBE">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9D1CDB" w14:textId="77777777" w:rsidR="00B12170" w:rsidRDefault="00A71DB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68C9D6" w14:textId="77777777" w:rsidR="00B12170" w:rsidRDefault="00A71DBE">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13ED23" w14:textId="77777777" w:rsidR="00B12170" w:rsidRDefault="00A71DBE">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7D1BC0" w14:textId="77777777" w:rsidR="00B12170" w:rsidRDefault="00B12170"/>
        </w:tc>
      </w:tr>
      <w:tr w:rsidR="00B12170" w14:paraId="1B5B87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9DED2E" w14:textId="77777777" w:rsidR="00B12170" w:rsidRDefault="00B121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A0F85F" w14:textId="77777777" w:rsidR="00B12170" w:rsidRDefault="00A71DBE">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651541" w14:textId="77777777" w:rsidR="00B12170" w:rsidRDefault="00A71DB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ED0FB1" w14:textId="77777777" w:rsidR="00B12170" w:rsidRDefault="00A71DBE">
            <w:r>
              <w:rPr>
                <w:rFonts w:ascii="Arial"/>
                <w:b/>
                <w:sz w:val="16"/>
              </w:rPr>
              <w:t>Picklist values:</w:t>
            </w:r>
            <w:r>
              <w:rPr>
                <w:rFonts w:ascii="Arial"/>
                <w:sz w:val="16"/>
              </w:rPr>
              <w:br/>
              <w:t>- EPA OPPTS 835.1210 (Soil Thin Layer Chromatography)</w:t>
            </w:r>
            <w:r>
              <w:rPr>
                <w:rFonts w:ascii="Arial"/>
                <w:sz w:val="16"/>
              </w:rPr>
              <w:br/>
              <w:t>- EPA OTS 796.2700 (Soil Thin Layer Chromatography)</w:t>
            </w:r>
            <w:r>
              <w:rPr>
                <w:rFonts w:ascii="Arial"/>
                <w:sz w:val="16"/>
              </w:rPr>
              <w:br/>
              <w:t>- OECD Guidance Document 22: Guidance Document for the Performance Of Out-door Monolith Lysimeter Studies</w:t>
            </w:r>
            <w:r>
              <w:rPr>
                <w:rFonts w:ascii="Arial"/>
                <w:sz w:val="16"/>
              </w:rPr>
              <w:br/>
              <w:t>- OECD Guideline 312 (Leach</w:t>
            </w:r>
            <w:r>
              <w:rPr>
                <w:rFonts w:ascii="Arial"/>
                <w:sz w:val="16"/>
              </w:rPr>
              <w:t>ing in Soil Columns)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7FD22A" w14:textId="77777777" w:rsidR="00B12170" w:rsidRDefault="00A71DBE">
            <w:r>
              <w:rPr>
                <w:rFonts w:ascii="Arial"/>
                <w:sz w:val="16"/>
              </w:rPr>
              <w:t>Select the applicable test guideline, e.g. 'OECD Guideline xxx'. If the test guideline used is not listed, choose 'other:' and specify the test guideline in the related text field. Information on the version and date of the gu</w:t>
            </w:r>
            <w:r>
              <w:rPr>
                <w:rFonts w:ascii="Arial"/>
                <w:sz w:val="16"/>
              </w:rPr>
              <w:t>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w:t>
            </w:r>
            <w:r>
              <w:rPr>
                <w:rFonts w:ascii="Arial"/>
                <w:sz w:val="16"/>
              </w:rPr>
              <w:t xml:space="preserve"> 'Principles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w:t>
            </w:r>
            <w:r>
              <w:rPr>
                <w:rFonts w:ascii="Arial"/>
                <w:sz w:val="16"/>
              </w:rPr>
              <w:t xml:space="preserve">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AE7F6F" w14:textId="77777777" w:rsidR="00B12170" w:rsidRDefault="00A71DBE">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B12170" w14:paraId="51486B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6C68AB" w14:textId="77777777" w:rsidR="00B12170" w:rsidRDefault="00B121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F83B4A" w14:textId="77777777" w:rsidR="00B12170" w:rsidRDefault="00A71DBE">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07778D" w14:textId="77777777" w:rsidR="00B12170" w:rsidRDefault="00A71DBE">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8224C2"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C8D35C" w14:textId="77777777" w:rsidR="00B12170" w:rsidRDefault="00A71DBE">
            <w:r>
              <w:rPr>
                <w:rFonts w:ascii="Arial"/>
                <w:sz w:val="16"/>
              </w:rPr>
              <w:t xml:space="preserve">In this text field, you can enter any </w:t>
            </w:r>
            <w:r>
              <w:rPr>
                <w:rFonts w:ascii="Arial"/>
                <w:sz w:val="16"/>
              </w:rPr>
              <w:t>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t>;</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was followed for methods that </w:t>
            </w:r>
            <w:r>
              <w:rPr>
                <w:rFonts w:ascii="Arial"/>
                <w:sz w:val="16"/>
              </w:rPr>
              <w:t>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6142B1" w14:textId="77777777" w:rsidR="00B12170" w:rsidRDefault="00A71DBE">
            <w:r>
              <w:rPr>
                <w:rFonts w:ascii="Arial"/>
                <w:b/>
                <w:sz w:val="16"/>
              </w:rPr>
              <w:t>Guidance for field condition:</w:t>
            </w:r>
            <w:r>
              <w:rPr>
                <w:rFonts w:ascii="Arial"/>
                <w:b/>
                <w:sz w:val="16"/>
              </w:rPr>
              <w:br/>
            </w:r>
            <w:r>
              <w:rPr>
                <w:rFonts w:ascii="Arial"/>
                <w:sz w:val="16"/>
              </w:rPr>
              <w:t>Condition: Field active only if 'Qualifier' is not 'no guideline ...'</w:t>
            </w:r>
          </w:p>
        </w:tc>
      </w:tr>
      <w:tr w:rsidR="00B12170" w14:paraId="6D9C17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408B98" w14:textId="77777777" w:rsidR="00B12170" w:rsidRDefault="00B1217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138424C" w14:textId="77777777" w:rsidR="00B12170" w:rsidRDefault="00A71DBE">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6545605" w14:textId="77777777" w:rsidR="00B12170" w:rsidRDefault="00A71DB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C74D3B0" w14:textId="77777777" w:rsidR="00B12170" w:rsidRDefault="00A71DBE">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8E9C08F" w14:textId="77777777" w:rsidR="00B12170" w:rsidRDefault="00A71DBE">
            <w:r>
              <w:rPr>
                <w:rFonts w:ascii="Arial"/>
                <w:sz w:val="16"/>
              </w:rPr>
              <w:t>In case a test guideline or other standardised method was used, indicate if there are any deviations. Briefly state relevant deviation</w:t>
            </w:r>
            <w:r>
              <w:rPr>
                <w:rFonts w:ascii="Arial"/>
                <w:sz w:val="16"/>
              </w:rPr>
              <w:t>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A8CFB93" w14:textId="77777777" w:rsidR="00B12170" w:rsidRDefault="00A71DBE">
            <w:r>
              <w:rPr>
                <w:rFonts w:ascii="Arial"/>
                <w:b/>
                <w:sz w:val="16"/>
              </w:rPr>
              <w:t>Guidance for field condition:</w:t>
            </w:r>
            <w:r>
              <w:rPr>
                <w:rFonts w:ascii="Arial"/>
                <w:b/>
                <w:sz w:val="16"/>
              </w:rPr>
              <w:br/>
            </w:r>
            <w:r>
              <w:rPr>
                <w:rFonts w:ascii="Arial"/>
                <w:sz w:val="16"/>
              </w:rPr>
              <w:t>Condition: Field active only if 'Q</w:t>
            </w:r>
            <w:r>
              <w:rPr>
                <w:rFonts w:ascii="Arial"/>
                <w:sz w:val="16"/>
              </w:rPr>
              <w:t>ualifier' is not 'no guideline ...'</w:t>
            </w:r>
          </w:p>
        </w:tc>
      </w:tr>
      <w:tr w:rsidR="00B12170" w14:paraId="182F4F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30604D" w14:textId="77777777" w:rsidR="00B12170" w:rsidRDefault="00B121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EB21A6" w14:textId="77777777" w:rsidR="00B12170" w:rsidRDefault="00A71DBE">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768F35" w14:textId="77777777" w:rsidR="00B12170" w:rsidRDefault="00A71DB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60BD0C"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413233" w14:textId="77777777" w:rsidR="00B12170" w:rsidRDefault="00B1217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2FBB3F" w14:textId="77777777" w:rsidR="00B12170" w:rsidRDefault="00B12170"/>
        </w:tc>
      </w:tr>
      <w:tr w:rsidR="00B12170" w14:paraId="36332C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FF6120"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3DE88A" w14:textId="77777777" w:rsidR="00B12170" w:rsidRDefault="00A71DBE">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330E966E" w14:textId="77777777" w:rsidR="00B12170" w:rsidRDefault="00A71DBE">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ADB873" w14:textId="77777777" w:rsidR="00B12170" w:rsidRDefault="00A71DBE">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w:t>
            </w:r>
            <w:r>
              <w:rPr>
                <w:rFonts w:ascii="Arial"/>
                <w:sz w:val="16"/>
              </w:rPr>
              <w:t>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108A005A" w14:textId="77777777" w:rsidR="00B12170" w:rsidRDefault="00A71DBE">
            <w:r>
              <w:rPr>
                <w:rFonts w:ascii="Arial"/>
                <w:sz w:val="16"/>
              </w:rPr>
              <w:lastRenderedPageBreak/>
              <w:t>If no guideline was followed, include a description of the principles of the test protocol or estim</w:t>
            </w:r>
            <w:r>
              <w:rPr>
                <w:rFonts w:ascii="Arial"/>
                <w:sz w:val="16"/>
              </w:rPr>
              <w:t xml:space="preserve">ated method used in the study.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w:t>
            </w:r>
            <w:r>
              <w:rPr>
                <w:rFonts w:ascii="Arial"/>
                <w:sz w:val="16"/>
              </w:rPr>
              <w:t>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193C37BE" w14:textId="77777777" w:rsidR="00B12170" w:rsidRDefault="00B12170"/>
        </w:tc>
      </w:tr>
      <w:tr w:rsidR="00B12170" w14:paraId="457CD9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42A260"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5C30F0" w14:textId="77777777" w:rsidR="00B12170" w:rsidRDefault="00A71DBE">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4ACE4EE3" w14:textId="77777777" w:rsidR="00B12170" w:rsidRDefault="00A71DB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B5434A" w14:textId="77777777" w:rsidR="00B12170" w:rsidRDefault="00A71DBE">
            <w:r>
              <w:rPr>
                <w:rFonts w:ascii="Arial"/>
                <w:b/>
                <w:sz w:val="16"/>
              </w:rPr>
              <w:t>Picklist values:</w:t>
            </w:r>
            <w:r>
              <w:rPr>
                <w:rFonts w:ascii="Arial"/>
                <w:sz w:val="16"/>
              </w:rPr>
              <w:br/>
              <w:t>- yes (incl. QA statement)</w:t>
            </w:r>
            <w:r>
              <w:rPr>
                <w:rFonts w:ascii="Arial"/>
                <w:sz w:val="16"/>
              </w:rPr>
              <w:br/>
              <w:t>- yes</w:t>
            </w:r>
            <w:r>
              <w:rPr>
                <w:rFonts w:ascii="Arial"/>
                <w:sz w:val="16"/>
              </w:rPr>
              <w:br/>
            </w:r>
            <w:r>
              <w:rPr>
                <w:rFonts w:ascii="Arial"/>
                <w:sz w:val="16"/>
              </w:rP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FE34C25" w14:textId="77777777" w:rsidR="00B12170" w:rsidRDefault="00A71DBE">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3DECEE40" w14:textId="77777777" w:rsidR="00B12170" w:rsidRDefault="00B12170"/>
        </w:tc>
      </w:tr>
      <w:tr w:rsidR="00B12170" w14:paraId="570952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B7A62D"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6EEE81" w14:textId="77777777" w:rsidR="00B12170" w:rsidRDefault="00A71DBE">
            <w:r>
              <w:rPr>
                <w:rFonts w:ascii="Arial"/>
                <w:sz w:val="16"/>
              </w:rPr>
              <w:t>Type of study</w:t>
            </w:r>
          </w:p>
        </w:tc>
        <w:tc>
          <w:tcPr>
            <w:tcW w:w="1425" w:type="dxa"/>
            <w:tcBorders>
              <w:top w:val="outset" w:sz="6" w:space="0" w:color="auto"/>
              <w:left w:val="outset" w:sz="6" w:space="0" w:color="auto"/>
              <w:bottom w:val="outset" w:sz="6" w:space="0" w:color="FFFFFF"/>
              <w:right w:val="outset" w:sz="6" w:space="0" w:color="auto"/>
            </w:tcBorders>
          </w:tcPr>
          <w:p w14:paraId="03C0A2C2" w14:textId="77777777" w:rsidR="00B12170" w:rsidRDefault="00A71DB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30A26E" w14:textId="77777777" w:rsidR="00B12170" w:rsidRDefault="00A71DBE">
            <w:r>
              <w:rPr>
                <w:rFonts w:ascii="Arial"/>
                <w:b/>
                <w:sz w:val="16"/>
              </w:rPr>
              <w:t>Picklist values:</w:t>
            </w:r>
            <w:r>
              <w:rPr>
                <w:rFonts w:ascii="Arial"/>
                <w:sz w:val="16"/>
              </w:rPr>
              <w:br/>
              <w:t>- field</w:t>
            </w:r>
            <w:r>
              <w:rPr>
                <w:rFonts w:ascii="Arial"/>
                <w:sz w:val="16"/>
              </w:rPr>
              <w:br/>
              <w:t>- soil leaching</w:t>
            </w:r>
            <w:r>
              <w:rPr>
                <w:rFonts w:ascii="Arial"/>
                <w:sz w:val="16"/>
              </w:rPr>
              <w:br/>
              <w:t>- volatility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4D4010C" w14:textId="77777777" w:rsidR="00B12170" w:rsidRDefault="00A71DBE">
            <w:r>
              <w:rPr>
                <w:rFonts w:ascii="Arial"/>
                <w:sz w:val="16"/>
              </w:rPr>
              <w:t>Include only</w:t>
            </w:r>
            <w:r>
              <w:rPr>
                <w:rFonts w:ascii="Arial"/>
                <w:sz w:val="16"/>
              </w:rPr>
              <w:t xml:space="preserve"> information that does not fit into any of the specific chapters.</w:t>
            </w:r>
            <w:r>
              <w:rPr>
                <w:rFonts w:ascii="Arial"/>
                <w:sz w:val="16"/>
              </w:rPr>
              <w:br/>
            </w:r>
            <w:r>
              <w:rPr>
                <w:rFonts w:ascii="Arial"/>
                <w:sz w:val="16"/>
              </w:rPr>
              <w:br/>
              <w:t>Indicate the type of information, e.g. 'Soil leaching'. If not available from the picklist, use 'other:' and include an appropriate description.</w:t>
            </w:r>
            <w:r>
              <w:rPr>
                <w:rFonts w:ascii="Arial"/>
                <w:sz w:val="16"/>
              </w:rPr>
              <w:br/>
            </w:r>
            <w:r>
              <w:rPr>
                <w:rFonts w:ascii="Arial"/>
                <w:sz w:val="16"/>
              </w:rPr>
              <w:br/>
              <w:t>Include any relevant information from a stu</w:t>
            </w:r>
            <w:r>
              <w:rPr>
                <w:rFonts w:ascii="Arial"/>
                <w:sz w:val="16"/>
              </w:rPr>
              <w:t>dy report or publication in fields 'Any other information on materials and methods incl. tables', 'Any other information on results incl. tables' or 'Overall remark' as appropriate.</w:t>
            </w:r>
            <w:r>
              <w:rPr>
                <w:rFonts w:ascii="Arial"/>
                <w:sz w:val="16"/>
              </w:rPr>
              <w:br/>
            </w:r>
            <w:r>
              <w:rPr>
                <w:rFonts w:ascii="Arial"/>
                <w:sz w:val="16"/>
              </w:rPr>
              <w:lastRenderedPageBreak/>
              <w:br/>
              <w:t>Fill in fields for Administrative data and Data source as appropriate.</w:t>
            </w:r>
          </w:p>
        </w:tc>
        <w:tc>
          <w:tcPr>
            <w:tcW w:w="2081" w:type="dxa"/>
            <w:tcBorders>
              <w:top w:val="outset" w:sz="6" w:space="0" w:color="auto"/>
              <w:left w:val="outset" w:sz="6" w:space="0" w:color="auto"/>
              <w:bottom w:val="outset" w:sz="6" w:space="0" w:color="FFFFFF"/>
              <w:right w:val="outset" w:sz="6" w:space="0" w:color="FFFFFF"/>
            </w:tcBorders>
          </w:tcPr>
          <w:p w14:paraId="4438EDD8" w14:textId="77777777" w:rsidR="00B12170" w:rsidRDefault="00B12170"/>
        </w:tc>
      </w:tr>
      <w:tr w:rsidR="00B12170" w14:paraId="1AE7FB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9DD415"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DDD9D0" w14:textId="77777777" w:rsidR="00B12170" w:rsidRDefault="00A71DBE">
            <w:r>
              <w:rPr>
                <w:rFonts w:ascii="Arial"/>
                <w:sz w:val="16"/>
              </w:rPr>
              <w:t>Media</w:t>
            </w:r>
          </w:p>
        </w:tc>
        <w:tc>
          <w:tcPr>
            <w:tcW w:w="1425" w:type="dxa"/>
            <w:tcBorders>
              <w:top w:val="outset" w:sz="6" w:space="0" w:color="auto"/>
              <w:left w:val="outset" w:sz="6" w:space="0" w:color="auto"/>
              <w:bottom w:val="outset" w:sz="6" w:space="0" w:color="FFFFFF"/>
              <w:right w:val="outset" w:sz="6" w:space="0" w:color="auto"/>
            </w:tcBorders>
          </w:tcPr>
          <w:p w14:paraId="29F9AC2C" w14:textId="77777777" w:rsidR="00B12170" w:rsidRDefault="00A71DB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4EE2E2" w14:textId="77777777" w:rsidR="00B12170" w:rsidRDefault="00A71DBE">
            <w:r>
              <w:rPr>
                <w:rFonts w:ascii="Arial"/>
                <w:b/>
                <w:sz w:val="16"/>
              </w:rPr>
              <w:t>Picklist values:</w:t>
            </w:r>
            <w:r>
              <w:rPr>
                <w:rFonts w:ascii="Arial"/>
                <w:sz w:val="16"/>
              </w:rPr>
              <w:br/>
              <w:t>- air - biota</w:t>
            </w:r>
            <w:r>
              <w:rPr>
                <w:rFonts w:ascii="Arial"/>
                <w:sz w:val="16"/>
              </w:rPr>
              <w:br/>
              <w:t>- air - biota - sediment(s) - soil - water</w:t>
            </w:r>
            <w:r>
              <w:rPr>
                <w:rFonts w:ascii="Arial"/>
                <w:sz w:val="16"/>
              </w:rPr>
              <w:br/>
              <w:t>- soil - air</w:t>
            </w:r>
            <w:r>
              <w:rPr>
                <w:rFonts w:ascii="Arial"/>
                <w:sz w:val="16"/>
              </w:rPr>
              <w:br/>
              <w:t>- soil - biota</w:t>
            </w:r>
            <w:r>
              <w:rPr>
                <w:rFonts w:ascii="Arial"/>
                <w:sz w:val="16"/>
              </w:rPr>
              <w:br/>
              <w:t>- water - sewage sludge</w:t>
            </w:r>
            <w:r>
              <w:rPr>
                <w:rFonts w:ascii="Arial"/>
                <w:sz w:val="16"/>
              </w:rPr>
              <w:br/>
              <w:t>- water - air</w:t>
            </w:r>
            <w:r>
              <w:rPr>
                <w:rFonts w:ascii="Arial"/>
                <w:sz w:val="16"/>
              </w:rPr>
              <w:br/>
              <w:t>- water - biota</w:t>
            </w:r>
            <w:r>
              <w:rPr>
                <w:rFonts w:ascii="Arial"/>
                <w:sz w:val="16"/>
              </w:rPr>
              <w:br/>
              <w:t>- water - sediment</w:t>
            </w:r>
            <w:r>
              <w:rPr>
                <w:rFonts w:ascii="Arial"/>
                <w:sz w:val="16"/>
              </w:rPr>
              <w:br/>
              <w:t>- water - soil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F62DC34" w14:textId="77777777" w:rsidR="00B12170" w:rsidRDefault="00A71DBE">
            <w:r>
              <w:rPr>
                <w:rFonts w:ascii="Arial"/>
                <w:sz w:val="16"/>
              </w:rPr>
              <w:t>Indicate the media</w:t>
            </w:r>
            <w:r>
              <w:rPr>
                <w:rFonts w:ascii="Arial"/>
                <w:sz w:val="16"/>
              </w:rPr>
              <w:t xml:space="preserve"> addressed.</w:t>
            </w:r>
          </w:p>
        </w:tc>
        <w:tc>
          <w:tcPr>
            <w:tcW w:w="2081" w:type="dxa"/>
            <w:tcBorders>
              <w:top w:val="outset" w:sz="6" w:space="0" w:color="auto"/>
              <w:left w:val="outset" w:sz="6" w:space="0" w:color="auto"/>
              <w:bottom w:val="outset" w:sz="6" w:space="0" w:color="FFFFFF"/>
              <w:right w:val="outset" w:sz="6" w:space="0" w:color="FFFFFF"/>
            </w:tcBorders>
          </w:tcPr>
          <w:p w14:paraId="3EA6AA81" w14:textId="77777777" w:rsidR="00B12170" w:rsidRDefault="00B12170"/>
        </w:tc>
      </w:tr>
      <w:tr w:rsidR="00B12170" w14:paraId="5CD109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09C68F5"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B7356E6" w14:textId="77777777" w:rsidR="00B12170" w:rsidRDefault="00A71DBE">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2D96B81" w14:textId="77777777" w:rsidR="00B12170" w:rsidRDefault="00A71DBE">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9FE054F"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11E928D" w14:textId="77777777" w:rsidR="00B12170" w:rsidRDefault="00B1217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CE8DF73" w14:textId="77777777" w:rsidR="00B12170" w:rsidRDefault="00B12170"/>
        </w:tc>
      </w:tr>
      <w:tr w:rsidR="00B12170" w14:paraId="06662E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62BCD3"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F2CB50" w14:textId="77777777" w:rsidR="00B12170" w:rsidRDefault="00A71DBE">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356E7BAD" w14:textId="77777777" w:rsidR="00B12170" w:rsidRDefault="00A71DBE">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8B7DDA"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tcPr>
          <w:p w14:paraId="04680484" w14:textId="77777777" w:rsidR="00B12170" w:rsidRDefault="00A71DBE">
            <w:r>
              <w:rPr>
                <w:rFonts w:ascii="Arial"/>
                <w:sz w:val="16"/>
              </w:rPr>
              <w:t xml:space="preserve">Select the appropriate Test Material Information (TMI) record. If not available in the repository, create a new one. You may also copy </w:t>
            </w:r>
            <w:r>
              <w:rPr>
                <w:rFonts w:ascii="Arial"/>
                <w:sz w:val="16"/>
              </w:rPr>
              <w:t>(clone)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w:t>
            </w:r>
            <w:r>
              <w:rPr>
                <w:rFonts w:ascii="Arial"/>
                <w:sz w:val="16"/>
              </w:rPr>
              <w:t>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2581FA25" w14:textId="77777777" w:rsidR="00B12170" w:rsidRDefault="00A71DBE">
            <w:r>
              <w:rPr>
                <w:rFonts w:ascii="Arial"/>
                <w:b/>
                <w:sz w:val="16"/>
              </w:rPr>
              <w:t>Cross-reference:</w:t>
            </w:r>
            <w:r>
              <w:rPr>
                <w:rFonts w:ascii="Arial"/>
                <w:b/>
                <w:sz w:val="16"/>
              </w:rPr>
              <w:br/>
            </w:r>
            <w:r>
              <w:rPr>
                <w:rFonts w:ascii="Arial"/>
                <w:sz w:val="16"/>
              </w:rPr>
              <w:t>TEST_MATERIAL_INFORMATION</w:t>
            </w:r>
          </w:p>
        </w:tc>
      </w:tr>
      <w:tr w:rsidR="00B12170" w14:paraId="588226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04E69C"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0FA5BE" w14:textId="77777777" w:rsidR="00B12170" w:rsidRDefault="00A71DBE">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2F565745" w14:textId="77777777" w:rsidR="00B12170" w:rsidRDefault="00A71DBE">
            <w:r>
              <w:rPr>
                <w:rFonts w:ascii="Arial"/>
                <w:sz w:val="16"/>
              </w:rPr>
              <w:t>Link to entity (multiple)</w:t>
            </w:r>
            <w:r>
              <w:rPr>
                <w:rFonts w:ascii="Arial"/>
                <w:sz w:val="16"/>
              </w:rPr>
              <w:br/>
            </w:r>
            <w:r>
              <w:rPr>
                <w:rFonts w:ascii="Arial"/>
                <w:sz w:val="16"/>
              </w:rPr>
              <w:br/>
              <w:t>Displa</w:t>
            </w:r>
            <w:r>
              <w:rPr>
                <w:rFonts w:ascii="Arial"/>
                <w:sz w:val="16"/>
              </w:rPr>
              <w:t>y: Basic</w:t>
            </w:r>
          </w:p>
        </w:tc>
        <w:tc>
          <w:tcPr>
            <w:tcW w:w="3686" w:type="dxa"/>
            <w:tcBorders>
              <w:top w:val="outset" w:sz="6" w:space="0" w:color="auto"/>
              <w:left w:val="outset" w:sz="6" w:space="0" w:color="auto"/>
              <w:bottom w:val="outset" w:sz="6" w:space="0" w:color="FFFFFF"/>
              <w:right w:val="outset" w:sz="6" w:space="0" w:color="auto"/>
            </w:tcBorders>
          </w:tcPr>
          <w:p w14:paraId="1E5EC59D"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tcPr>
          <w:p w14:paraId="34CFDFD1" w14:textId="77777777" w:rsidR="00B12170" w:rsidRDefault="00A71DBE">
            <w:r>
              <w:rPr>
                <w:rFonts w:ascii="Arial"/>
                <w:sz w:val="16"/>
              </w:rPr>
              <w:t>Select additional Test material information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25CA2F37" w14:textId="77777777" w:rsidR="00B12170" w:rsidRDefault="00A71DBE">
            <w:r>
              <w:rPr>
                <w:rFonts w:ascii="Arial"/>
                <w:b/>
                <w:sz w:val="16"/>
              </w:rPr>
              <w:t>Cross-referenc</w:t>
            </w:r>
            <w:r>
              <w:rPr>
                <w:rFonts w:ascii="Arial"/>
                <w:b/>
                <w:sz w:val="16"/>
              </w:rPr>
              <w:t>e:</w:t>
            </w:r>
            <w:r>
              <w:rPr>
                <w:rFonts w:ascii="Arial"/>
                <w:b/>
                <w:sz w:val="16"/>
              </w:rPr>
              <w:br/>
            </w:r>
            <w:r>
              <w:rPr>
                <w:rFonts w:ascii="Arial"/>
                <w:sz w:val="16"/>
              </w:rPr>
              <w:t>TEST_MATERIAL_INFORMATION</w:t>
            </w:r>
          </w:p>
        </w:tc>
      </w:tr>
      <w:tr w:rsidR="00B12170" w14:paraId="59F8F0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FC741D"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FF26A5" w14:textId="77777777" w:rsidR="00B12170" w:rsidRDefault="00A71DBE">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157A64EE" w14:textId="77777777" w:rsidR="00B12170" w:rsidRDefault="00A71DBE">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7EC1E6" w14:textId="77777777" w:rsidR="00B12170" w:rsidRDefault="00A71DBE">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Purity, </w:t>
            </w:r>
            <w:r>
              <w:rPr>
                <w:rFonts w:ascii="Arial"/>
                <w:sz w:val="16"/>
              </w:rPr>
              <w:t>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w:t>
            </w:r>
            <w:r>
              <w:rPr>
                <w:rFonts w:ascii="Arial"/>
                <w:sz w:val="16"/>
              </w:rPr>
              <w:t xml:space="preserve">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w:t>
            </w:r>
            <w:r>
              <w:rPr>
                <w:rFonts w:ascii="Arial"/>
                <w:sz w:val="16"/>
              </w:rPr>
              <w:t xml:space="preserve">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 xml:space="preserve">TREATMENT OF TEST MATERIAL PRIOR TO </w:t>
            </w:r>
            <w:r>
              <w:rPr>
                <w:rFonts w:ascii="Arial"/>
                <w:sz w:val="16"/>
              </w:rPr>
              <w:t>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t>
            </w:r>
            <w:r>
              <w:rPr>
                <w:rFonts w:ascii="Arial"/>
                <w:sz w:val="16"/>
              </w:rPr>
              <w:t>wder using a mortar and pestle):</w:t>
            </w:r>
            <w:r>
              <w:rPr>
                <w:rFonts w:ascii="Arial"/>
                <w:sz w:val="16"/>
              </w:rPr>
              <w:br/>
            </w:r>
            <w:r>
              <w:rPr>
                <w:rFonts w:ascii="Arial"/>
                <w:sz w:val="16"/>
              </w:rPr>
              <w:br/>
              <w:t>FORM AS APPLIED IN THE TEST (if different from that of starting material)</w:t>
            </w:r>
            <w:r>
              <w:rPr>
                <w:rFonts w:ascii="Arial"/>
                <w:sz w:val="16"/>
              </w:rPr>
              <w:br/>
              <w:t xml:space="preserve">- Specify the relevant form characteristics if different from those in the starting material, such as state of aggregation, shape of particles or </w:t>
            </w:r>
            <w:r>
              <w:rPr>
                <w:rFonts w:ascii="Arial"/>
                <w:sz w:val="16"/>
              </w:rPr>
              <w:lastRenderedPageBreak/>
              <w:t>pa</w:t>
            </w:r>
            <w:r>
              <w:rPr>
                <w:rFonts w:ascii="Arial"/>
                <w:sz w:val="16"/>
              </w:rPr>
              <w:t>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w:t>
            </w:r>
            <w:r>
              <w:rPr>
                <w:rFonts w:ascii="Arial"/>
                <w:sz w:val="16"/>
              </w:rPr>
              <w: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w:t>
            </w:r>
            <w:r>
              <w:rPr>
                <w:rFonts w:ascii="Arial"/>
                <w:sz w:val="16"/>
              </w:rPr>
              <w:t xml:space="preserve">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0E15A51" w14:textId="77777777" w:rsidR="00B12170" w:rsidRDefault="00A71DBE">
            <w:r>
              <w:rPr>
                <w:rFonts w:ascii="Arial"/>
                <w:sz w:val="16"/>
              </w:rPr>
              <w:lastRenderedPageBreak/>
              <w:t>Use this field for reporting specific details on the t</w:t>
            </w:r>
            <w:r>
              <w:rPr>
                <w:rFonts w:ascii="Arial"/>
                <w:sz w:val="16"/>
              </w:rPr>
              <w: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w:t>
            </w:r>
            <w:r>
              <w:rPr>
                <w:rFonts w:ascii="Arial"/>
                <w:sz w:val="16"/>
              </w:rPr>
              <w:t>te/add elements as appropriate. Enter any details that could be relevant for evaluating this study summary or that are requested by the respective regulatory programme. Consult the programme-specific guidance (e.g. OECD Programme, Pesticides NAFTA or EU RE</w:t>
            </w:r>
            <w:r>
              <w:rPr>
                <w:rFonts w:ascii="Arial"/>
                <w:sz w:val="16"/>
              </w:rPr>
              <w:t>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w:t>
            </w:r>
            <w:r>
              <w:rPr>
                <w:rFonts w:ascii="Arial"/>
                <w:sz w:val="16"/>
              </w:rPr>
              <w:t>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w:t>
            </w:r>
            <w:r>
              <w:rPr>
                <w:rFonts w:ascii="Arial"/>
                <w:sz w:val="16"/>
              </w:rPr>
              <w:t>tions</w:t>
            </w:r>
            <w:r>
              <w:rPr>
                <w:rFonts w:ascii="Arial"/>
                <w:sz w:val="16"/>
              </w:rPr>
              <w:br/>
            </w:r>
            <w:r>
              <w:rPr>
                <w:rFonts w:ascii="Arial"/>
                <w:sz w:val="16"/>
              </w:rPr>
              <w:br/>
            </w:r>
            <w:r>
              <w:rPr>
                <w:rFonts w:ascii="Arial"/>
                <w:sz w:val="16"/>
              </w:rPr>
              <w:lastRenderedPageBreak/>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w:t>
            </w:r>
            <w:r>
              <w:rPr>
                <w:rFonts w:ascii="Arial"/>
                <w:sz w:val="16"/>
              </w:rPr>
              <w:t>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w:t>
            </w:r>
            <w:r>
              <w:rPr>
                <w:rFonts w:ascii="Arial"/>
                <w:sz w:val="16"/>
              </w:rPr>
              <w:t>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w:t>
            </w:r>
            <w:r>
              <w:rPr>
                <w:rFonts w:ascii="Arial"/>
                <w:sz w:val="16"/>
              </w:rPr>
              <w:t xml:space="preserv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w:t>
            </w:r>
            <w:r>
              <w:rPr>
                <w:rFonts w:ascii="Arial"/>
                <w:sz w:val="16"/>
              </w:rPr>
              <w:t>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 xml:space="preserve">Provide any other relevant information needed </w:t>
            </w:r>
            <w:r>
              <w:rPr>
                <w:rFonts w:ascii="Arial"/>
                <w:sz w:val="16"/>
              </w:rPr>
              <w:lastRenderedPageBreak/>
              <w:t>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0528D05" w14:textId="77777777" w:rsidR="00B12170" w:rsidRDefault="00B12170"/>
        </w:tc>
      </w:tr>
      <w:tr w:rsidR="00B12170" w14:paraId="0220FC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2E60B2"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40677B" w14:textId="77777777" w:rsidR="00B12170" w:rsidRDefault="00A71DBE">
            <w:r>
              <w:rPr>
                <w:rFonts w:ascii="Arial"/>
                <w:sz w:val="16"/>
              </w:rPr>
              <w:t>Specific details on test material used for th</w:t>
            </w:r>
            <w:r>
              <w:rPr>
                <w:rFonts w:ascii="Arial"/>
                <w:sz w:val="16"/>
              </w:rPr>
              <w:t>e study (confidential)</w:t>
            </w:r>
          </w:p>
        </w:tc>
        <w:tc>
          <w:tcPr>
            <w:tcW w:w="1425" w:type="dxa"/>
            <w:tcBorders>
              <w:top w:val="outset" w:sz="6" w:space="0" w:color="auto"/>
              <w:left w:val="outset" w:sz="6" w:space="0" w:color="auto"/>
              <w:bottom w:val="outset" w:sz="6" w:space="0" w:color="FFFFFF"/>
              <w:right w:val="outset" w:sz="6" w:space="0" w:color="auto"/>
            </w:tcBorders>
          </w:tcPr>
          <w:p w14:paraId="05CE92DC" w14:textId="77777777" w:rsidR="00B12170" w:rsidRDefault="00A71DBE">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60E4A5BC" w14:textId="77777777" w:rsidR="00B12170" w:rsidRDefault="00A71DBE">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Purity, including information on contaminants, isomers, </w:t>
            </w:r>
            <w:r>
              <w:rPr>
                <w:rFonts w:ascii="Arial"/>
                <w:sz w:val="16"/>
              </w:rPr>
              <w:t>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r>
            <w:r>
              <w:rPr>
                <w:rFonts w:ascii="Arial"/>
                <w:sz w:val="16"/>
              </w:rP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w:t>
            </w:r>
            <w:r>
              <w:rPr>
                <w:rFonts w:ascii="Arial"/>
                <w:sz w:val="16"/>
              </w:rPr>
              <w:t>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w:t>
            </w:r>
            <w:r>
              <w:rPr>
                <w:rFonts w:ascii="Arial"/>
                <w:sz w:val="16"/>
              </w:rPr>
              <w:t>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w:t>
            </w:r>
            <w:r>
              <w:rPr>
                <w:rFonts w:ascii="Arial"/>
                <w:sz w:val="16"/>
              </w:rPr>
              <w:t>D IN THE TEST (if different from that of starting material)</w:t>
            </w:r>
            <w:r>
              <w:rPr>
                <w:rFonts w:ascii="Arial"/>
                <w:sz w:val="16"/>
              </w:rPr>
              <w:br/>
              <w:t xml:space="preserve">- Specify the relevant form characteristics if </w:t>
            </w:r>
            <w:r>
              <w:rPr>
                <w:rFonts w:ascii="Arial"/>
                <w:sz w:val="16"/>
              </w:rPr>
              <w:lastRenderedPageBreak/>
              <w:t>different from those in the starting material, such as state of aggregation, shape of particles or particle size distribution:</w:t>
            </w:r>
            <w:r>
              <w:rPr>
                <w:rFonts w:ascii="Arial"/>
                <w:sz w:val="16"/>
              </w:rPr>
              <w:br/>
            </w:r>
            <w:r>
              <w:rPr>
                <w:rFonts w:ascii="Arial"/>
                <w:sz w:val="16"/>
              </w:rPr>
              <w:br/>
              <w:t>INFORMATION ON NANOMA</w:t>
            </w:r>
            <w:r>
              <w:rPr>
                <w:rFonts w:ascii="Arial"/>
                <w:sz w:val="16"/>
              </w:rPr>
              <w:t>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xml:space="preserve">- Description of the formulation, e.g. formulated product </w:t>
            </w:r>
            <w:r>
              <w:rPr>
                <w:rFonts w:ascii="Arial"/>
                <w:sz w:val="16"/>
              </w:rPr>
              <w:t>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w:t>
            </w:r>
            <w:r>
              <w:rPr>
                <w:rFonts w:ascii="Arial"/>
                <w:sz w:val="16"/>
              </w:rPr>
              <w:t>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EB716C2" w14:textId="77777777" w:rsidR="00B12170" w:rsidRDefault="00A71DBE">
            <w:r>
              <w:rPr>
                <w:rFonts w:ascii="Arial"/>
                <w:sz w:val="16"/>
              </w:rPr>
              <w:lastRenderedPageBreak/>
              <w:t>Use this field for reporting specific details on the test material as used for the study if they diffe</w:t>
            </w:r>
            <w:r>
              <w:rPr>
                <w:rFonts w:ascii="Arial"/>
                <w:sz w:val="16"/>
              </w:rPr>
              <w:t>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w:t>
            </w:r>
            <w:r>
              <w:rPr>
                <w:rFonts w:ascii="Arial"/>
                <w:sz w:val="16"/>
              </w:rPr>
              <w:t>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w:t>
            </w:r>
            <w:r>
              <w:rPr>
                <w:rFonts w:ascii="Arial"/>
                <w:sz w:val="16"/>
              </w:rPr>
              <w:t xml:space="preserv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xml:space="preserve">- </w:t>
            </w:r>
            <w:r>
              <w:rPr>
                <w:rFonts w:ascii="Arial"/>
                <w:sz w:val="16"/>
              </w:rPr>
              <w:t>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r>
            <w:r>
              <w:rPr>
                <w:rFonts w:ascii="Arial"/>
                <w:sz w:val="16"/>
              </w:rPr>
              <w:lastRenderedPageBreak/>
              <w:t>- Stability under test conditions</w:t>
            </w:r>
            <w:r>
              <w:rPr>
                <w:rFonts w:ascii="Arial"/>
                <w:sz w:val="16"/>
              </w:rPr>
              <w:br/>
            </w:r>
            <w:r>
              <w:rPr>
                <w:rFonts w:ascii="Arial"/>
                <w:sz w:val="16"/>
              </w:rPr>
              <w:br/>
              <w:t>- Solubility and stability of the test su</w:t>
            </w:r>
            <w:r>
              <w:rPr>
                <w:rFonts w:ascii="Arial"/>
                <w:sz w:val="16"/>
              </w:rPr>
              <w:t>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w:t>
            </w:r>
            <w:r>
              <w:rPr>
                <w:rFonts w:ascii="Arial"/>
                <w:sz w:val="16"/>
              </w:rPr>
              <w:t>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xml:space="preserve">- Final preparation of a solid (e.g. stock crystals ground to fine powder </w:t>
            </w:r>
            <w:r>
              <w:rPr>
                <w:rFonts w:ascii="Arial"/>
                <w:sz w:val="16"/>
              </w:rPr>
              <w:t>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relevant form characteristics if different from those in the starting material, such as state of aggregation, shape of particles or particle </w:t>
            </w:r>
            <w:r>
              <w:rPr>
                <w:rFonts w:ascii="Arial"/>
                <w:sz w:val="16"/>
              </w:rPr>
              <w:t>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w:t>
            </w:r>
            <w:r>
              <w:rPr>
                <w:rFonts w:ascii="Arial"/>
                <w:sz w:val="16"/>
              </w:rPr>
              <w:t xml:space="preserve"> treatment; solution in organic solvent seed treatment.</w:t>
            </w:r>
            <w:r>
              <w:rPr>
                <w:rFonts w:ascii="Arial"/>
                <w:sz w:val="16"/>
              </w:rPr>
              <w:br/>
            </w:r>
            <w:r>
              <w:rPr>
                <w:rFonts w:ascii="Arial"/>
                <w:sz w:val="16"/>
              </w:rPr>
              <w:br/>
              <w:t>OTHER SPECIFICS</w:t>
            </w:r>
            <w:r>
              <w:rPr>
                <w:rFonts w:ascii="Arial"/>
                <w:sz w:val="16"/>
              </w:rPr>
              <w:br/>
            </w:r>
            <w:r>
              <w:rPr>
                <w:rFonts w:ascii="Arial"/>
                <w:sz w:val="16"/>
              </w:rPr>
              <w:lastRenderedPageBreak/>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0F0D4D0" w14:textId="77777777" w:rsidR="00B12170" w:rsidRDefault="00B12170"/>
        </w:tc>
      </w:tr>
      <w:tr w:rsidR="00B12170" w14:paraId="1FB4F3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6789CDA"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C262CFE" w14:textId="77777777" w:rsidR="00B12170" w:rsidRDefault="00A71DBE">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F98D5ED" w14:textId="77777777" w:rsidR="00B12170" w:rsidRDefault="00A71DBE">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553D425"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BFE4A6A" w14:textId="77777777" w:rsidR="00B12170" w:rsidRDefault="00B1217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579761D" w14:textId="77777777" w:rsidR="00B12170" w:rsidRDefault="00B12170"/>
        </w:tc>
      </w:tr>
      <w:tr w:rsidR="00B12170" w14:paraId="196314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EC7677"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899E74" w14:textId="77777777" w:rsidR="00B12170" w:rsidRDefault="00B12170"/>
        </w:tc>
        <w:tc>
          <w:tcPr>
            <w:tcW w:w="1425" w:type="dxa"/>
            <w:tcBorders>
              <w:top w:val="outset" w:sz="6" w:space="0" w:color="auto"/>
              <w:left w:val="outset" w:sz="6" w:space="0" w:color="auto"/>
              <w:bottom w:val="outset" w:sz="6" w:space="0" w:color="FFFFFF"/>
              <w:right w:val="outset" w:sz="6" w:space="0" w:color="auto"/>
            </w:tcBorders>
          </w:tcPr>
          <w:p w14:paraId="6F909F48" w14:textId="77777777" w:rsidR="00B12170" w:rsidRDefault="00A71DBE">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3B7084"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tcPr>
          <w:p w14:paraId="75582608" w14:textId="77777777" w:rsidR="00B12170" w:rsidRDefault="00A71DBE">
            <w:r>
              <w:rPr>
                <w:rFonts w:ascii="Arial"/>
                <w:sz w:val="16"/>
              </w:rPr>
              <w:t>In this field, you can enter any information on materials and methods, for which no distinct field is available, or transfer free text from other databases. You can also open a rich text editor and create formatted text an</w:t>
            </w:r>
            <w:r>
              <w:rPr>
                <w:rFonts w:ascii="Arial"/>
                <w:sz w:val="16"/>
              </w:rPr>
              <w:t>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w:t>
            </w:r>
            <w:r>
              <w:rPr>
                <w:rFonts w:ascii="Arial"/>
                <w:sz w:val="16"/>
              </w:rPr>
              <w: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1B7F5F2" w14:textId="77777777" w:rsidR="00B12170" w:rsidRDefault="00B12170"/>
        </w:tc>
      </w:tr>
      <w:tr w:rsidR="00B12170" w14:paraId="428270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90D35E5"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AD946B7" w14:textId="77777777" w:rsidR="00B12170" w:rsidRDefault="00A71DBE">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C7AC0FB" w14:textId="77777777" w:rsidR="00B12170" w:rsidRDefault="00A71DB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C4A499A"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8F692C7" w14:textId="77777777" w:rsidR="00B12170" w:rsidRDefault="00B1217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669C39F" w14:textId="77777777" w:rsidR="00B12170" w:rsidRDefault="00B12170"/>
        </w:tc>
      </w:tr>
      <w:tr w:rsidR="00B12170" w14:paraId="246640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12EFBC3"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27D28A8" w14:textId="77777777" w:rsidR="00B12170" w:rsidRDefault="00A71DBE">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68D6D14" w14:textId="77777777" w:rsidR="00B12170" w:rsidRDefault="00A71DBE">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A9E6D02"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AC8D046" w14:textId="77777777" w:rsidR="00B12170" w:rsidRDefault="00B1217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4EAF282" w14:textId="77777777" w:rsidR="00B12170" w:rsidRDefault="00B12170"/>
        </w:tc>
      </w:tr>
      <w:tr w:rsidR="00B12170" w14:paraId="04218C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BF1EA7"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07A65E" w14:textId="77777777" w:rsidR="00B12170" w:rsidRDefault="00B12170"/>
        </w:tc>
        <w:tc>
          <w:tcPr>
            <w:tcW w:w="1425" w:type="dxa"/>
            <w:tcBorders>
              <w:top w:val="outset" w:sz="6" w:space="0" w:color="auto"/>
              <w:left w:val="outset" w:sz="6" w:space="0" w:color="auto"/>
              <w:bottom w:val="outset" w:sz="6" w:space="0" w:color="FFFFFF"/>
              <w:right w:val="outset" w:sz="6" w:space="0" w:color="auto"/>
            </w:tcBorders>
          </w:tcPr>
          <w:p w14:paraId="6C861261" w14:textId="77777777" w:rsidR="00B12170" w:rsidRDefault="00A71DBE">
            <w:r>
              <w:rPr>
                <w:rFonts w:ascii="Arial"/>
                <w:sz w:val="16"/>
              </w:rPr>
              <w:t>Text (rich-text area)</w:t>
            </w:r>
            <w:r>
              <w:rPr>
                <w:rFonts w:ascii="Arial"/>
                <w:sz w:val="16"/>
              </w:rPr>
              <w:br/>
            </w:r>
            <w:r>
              <w:rPr>
                <w:rFonts w:ascii="Arial"/>
                <w:sz w:val="16"/>
              </w:rPr>
              <w:br/>
              <w:t xml:space="preserve">Display: </w:t>
            </w:r>
            <w:r>
              <w:rPr>
                <w:rFonts w:ascii="Arial"/>
                <w:sz w:val="16"/>
              </w:rPr>
              <w:t>Basic</w:t>
            </w:r>
          </w:p>
        </w:tc>
        <w:tc>
          <w:tcPr>
            <w:tcW w:w="3686" w:type="dxa"/>
            <w:tcBorders>
              <w:top w:val="outset" w:sz="6" w:space="0" w:color="auto"/>
              <w:left w:val="outset" w:sz="6" w:space="0" w:color="auto"/>
              <w:bottom w:val="outset" w:sz="6" w:space="0" w:color="FFFFFF"/>
              <w:right w:val="outset" w:sz="6" w:space="0" w:color="auto"/>
            </w:tcBorders>
          </w:tcPr>
          <w:p w14:paraId="6E7C06DA"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tcPr>
          <w:p w14:paraId="271FBD87" w14:textId="77777777" w:rsidR="00B12170" w:rsidRDefault="00A71DBE">
            <w:r>
              <w:rPr>
                <w:rFonts w:ascii="Arial"/>
                <w:sz w:val="16"/>
              </w:rPr>
              <w:t>In this field, you can enter any other remarks on results. You can also open a rich text editor and create formatted text and tables or insert and edit any excerpt from a word processing or spreadsheet document, provided it was converted to the HTML</w:t>
            </w:r>
            <w:r>
              <w:rPr>
                <w:rFonts w:ascii="Arial"/>
                <w:sz w:val="16"/>
              </w:rPr>
              <w:t xml:space="preserve"> format.</w:t>
            </w:r>
            <w:r>
              <w:rPr>
                <w:rFonts w:ascii="Arial"/>
                <w:sz w:val="16"/>
              </w:rPr>
              <w:br/>
            </w:r>
            <w:r>
              <w:rPr>
                <w:rFonts w:ascii="Arial"/>
                <w:sz w:val="16"/>
              </w:rPr>
              <w:br/>
              <w:t xml:space="preserve">Note: One rich text editor field each is provided </w:t>
            </w:r>
            <w:r>
              <w:rPr>
                <w:rFonts w:ascii="Arial"/>
                <w:sz w:val="16"/>
              </w:rPr>
              <w:lastRenderedPageBreak/>
              <w:t>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7B69FEA" w14:textId="77777777" w:rsidR="00B12170" w:rsidRDefault="00B12170"/>
        </w:tc>
      </w:tr>
      <w:tr w:rsidR="00B12170" w14:paraId="2526A4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618090F"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3202FE9" w14:textId="77777777" w:rsidR="00B12170" w:rsidRDefault="00A71DBE">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4DABE9B" w14:textId="77777777" w:rsidR="00B12170" w:rsidRDefault="00A71DB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6CF2CA9"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4F0F5AF" w14:textId="77777777" w:rsidR="00B12170" w:rsidRDefault="00B1217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B0E0D72" w14:textId="77777777" w:rsidR="00B12170" w:rsidRDefault="00B12170"/>
        </w:tc>
      </w:tr>
      <w:tr w:rsidR="00B12170" w14:paraId="08398F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765E45"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0B4ED1" w14:textId="77777777" w:rsidR="00B12170" w:rsidRDefault="00A71DBE">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ADB61EC" w14:textId="77777777" w:rsidR="00B12170" w:rsidRDefault="00A71DBE">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4864D6"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tcPr>
          <w:p w14:paraId="3D51583C" w14:textId="77777777" w:rsidR="00B12170" w:rsidRDefault="00A71DBE">
            <w:r>
              <w:rPr>
                <w:rFonts w:ascii="Arial"/>
                <w:sz w:val="16"/>
              </w:rPr>
              <w:t>In this field, you can enter any overall remarks or transfer free text from other databases. You can also open a rich text editor and create formatted text and tables or insert and edit any excerpt fro</w:t>
            </w:r>
            <w:r>
              <w:rPr>
                <w:rFonts w:ascii="Arial"/>
                <w:sz w:val="16"/>
              </w:rPr>
              <w:t>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w:t>
            </w:r>
            <w:r>
              <w:rPr>
                <w:rFonts w:ascii="Arial"/>
                <w:sz w:val="16"/>
              </w:rPr>
              <w:t>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4B2BE40" w14:textId="77777777" w:rsidR="00B12170" w:rsidRDefault="00B12170"/>
        </w:tc>
      </w:tr>
      <w:tr w:rsidR="00B12170" w14:paraId="005521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51F45F" w14:textId="77777777" w:rsidR="00B12170" w:rsidRDefault="00B1217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A18B27C" w14:textId="77777777" w:rsidR="00B12170" w:rsidRDefault="00A71DBE">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0840DF2" w14:textId="77777777" w:rsidR="00B12170" w:rsidRDefault="00A71DBE">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517E105" w14:textId="77777777" w:rsidR="00B12170" w:rsidRDefault="00B121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0204A12" w14:textId="77777777" w:rsidR="00B12170" w:rsidRDefault="00A71DBE">
            <w:r>
              <w:rPr>
                <w:rFonts w:ascii="Arial"/>
                <w:sz w:val="16"/>
              </w:rPr>
              <w:t xml:space="preserve">Attach any background document that cannot be inserted in any rich text editor field, particularly image files (e.g. an image of a </w:t>
            </w:r>
            <w:r>
              <w:rPr>
                <w:rFonts w:ascii="Arial"/>
                <w:sz w:val="16"/>
              </w:rPr>
              <w:t>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1C6526F" w14:textId="77777777" w:rsidR="00B12170" w:rsidRDefault="00B12170"/>
        </w:tc>
      </w:tr>
      <w:tr w:rsidR="00B12170" w14:paraId="27905C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E58AD1" w14:textId="77777777" w:rsidR="00B12170" w:rsidRDefault="00B121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0B4FDD" w14:textId="77777777" w:rsidR="00B12170" w:rsidRDefault="00A71DBE">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03B4A3" w14:textId="77777777" w:rsidR="00B12170" w:rsidRDefault="00A71DB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35CC06" w14:textId="77777777" w:rsidR="00B12170" w:rsidRDefault="00A71DBE">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E0D0DB" w14:textId="77777777" w:rsidR="00B12170" w:rsidRDefault="00A71DBE">
            <w:r>
              <w:rPr>
                <w:rFonts w:ascii="Arial"/>
                <w:sz w:val="16"/>
              </w:rPr>
              <w:t xml:space="preserve">Specify the type of attachment inserted, for </w:t>
            </w:r>
            <w:r>
              <w:rPr>
                <w:rFonts w:ascii="Arial"/>
                <w:sz w:val="16"/>
              </w:rPr>
              <w:t>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B930C2" w14:textId="77777777" w:rsidR="00B12170" w:rsidRDefault="00B12170"/>
        </w:tc>
      </w:tr>
      <w:tr w:rsidR="00B12170" w14:paraId="6595B8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29C17C" w14:textId="77777777" w:rsidR="00B12170" w:rsidRDefault="00B121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F097CD" w14:textId="77777777" w:rsidR="00B12170" w:rsidRDefault="00A71DBE">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FC6093" w14:textId="77777777" w:rsidR="00B12170" w:rsidRDefault="00A71DBE">
            <w:r>
              <w:rPr>
                <w:rFonts w:ascii="Arial"/>
                <w:sz w:val="16"/>
              </w:rPr>
              <w:t>Attachment (single)</w:t>
            </w:r>
            <w:r>
              <w:rPr>
                <w:rFonts w:ascii="Arial"/>
                <w:sz w:val="16"/>
              </w:rPr>
              <w:br/>
            </w:r>
            <w:r>
              <w:rPr>
                <w:rFonts w:ascii="Arial"/>
                <w:sz w:val="16"/>
              </w:rPr>
              <w:br/>
              <w:t xml:space="preserve">Display: Basic </w:t>
            </w:r>
            <w:r>
              <w:rPr>
                <w:rFonts w:ascii="Arial"/>
                <w:sz w:val="16"/>
              </w:rPr>
              <w:lastRenderedPageBreak/>
              <w:t>(Confidential)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11BDB8"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A81F45" w14:textId="77777777" w:rsidR="00B12170" w:rsidRDefault="00A71DBE">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C49BB1" w14:textId="77777777" w:rsidR="00B12170" w:rsidRDefault="00B12170"/>
        </w:tc>
      </w:tr>
      <w:tr w:rsidR="00B12170" w14:paraId="11DB69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D139B7" w14:textId="77777777" w:rsidR="00B12170" w:rsidRDefault="00B121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9FEE94" w14:textId="77777777" w:rsidR="00B12170" w:rsidRDefault="00A71DBE">
            <w:r>
              <w:rPr>
                <w:rFonts w:ascii="Arial"/>
                <w:sz w:val="16"/>
              </w:rPr>
              <w:t xml:space="preserve">Attached </w:t>
            </w:r>
            <w:r>
              <w:rPr>
                <w:rFonts w:ascii="Arial"/>
                <w:sz w:val="16"/>
              </w:rPr>
              <w:t>(sanitised)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90A072" w14:textId="77777777" w:rsidR="00B12170" w:rsidRDefault="00A71DBE">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6818D8"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8DF1BC" w14:textId="77777777" w:rsidR="00B12170" w:rsidRDefault="00A71DBE">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7F75EB" w14:textId="77777777" w:rsidR="00B12170" w:rsidRDefault="00B12170"/>
        </w:tc>
      </w:tr>
      <w:tr w:rsidR="00B12170" w14:paraId="785456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779900" w14:textId="77777777" w:rsidR="00B12170" w:rsidRDefault="00B1217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C354FB4" w14:textId="77777777" w:rsidR="00B12170" w:rsidRDefault="00A71DBE">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43FA583" w14:textId="77777777" w:rsidR="00B12170" w:rsidRDefault="00A71DBE">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BD713A" w14:textId="77777777" w:rsidR="00B12170" w:rsidRDefault="00B121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6AD815C" w14:textId="77777777" w:rsidR="00B12170" w:rsidRDefault="00A71DBE">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9485E3E" w14:textId="77777777" w:rsidR="00B12170" w:rsidRDefault="00B12170"/>
        </w:tc>
      </w:tr>
      <w:tr w:rsidR="00B12170" w14:paraId="78CDB1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8FEE1E" w14:textId="77777777" w:rsidR="00B12170" w:rsidRDefault="00B121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AED8ED" w14:textId="77777777" w:rsidR="00B12170" w:rsidRDefault="00A71DBE">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C4E8BE" w14:textId="77777777" w:rsidR="00B12170" w:rsidRDefault="00A71DB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21A966"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F6C88DD" w14:textId="77777777" w:rsidR="00B12170" w:rsidRDefault="00B1217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CB8C30" w14:textId="77777777" w:rsidR="00B12170" w:rsidRDefault="00B12170"/>
        </w:tc>
      </w:tr>
      <w:tr w:rsidR="00B12170" w14:paraId="4EA535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618BD96"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E2DD46B" w14:textId="77777777" w:rsidR="00B12170" w:rsidRDefault="00A71DBE">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F3AFE2A" w14:textId="77777777" w:rsidR="00B12170" w:rsidRDefault="00A71DB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5355D4F"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B49878C" w14:textId="77777777" w:rsidR="00B12170" w:rsidRDefault="00B1217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EE1FC9F" w14:textId="77777777" w:rsidR="00B12170" w:rsidRDefault="00B12170"/>
        </w:tc>
      </w:tr>
      <w:tr w:rsidR="00B12170" w14:paraId="4E08E6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0FE116"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3ACA42" w14:textId="77777777" w:rsidR="00B12170" w:rsidRDefault="00A71DBE">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016E0179" w14:textId="77777777" w:rsidR="00B12170" w:rsidRDefault="00A71DBE">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3B3AF9"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tcPr>
          <w:p w14:paraId="1F526641" w14:textId="77777777" w:rsidR="00B12170" w:rsidRDefault="00A71DBE">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37297F64" w14:textId="77777777" w:rsidR="00B12170" w:rsidRDefault="00B12170"/>
        </w:tc>
      </w:tr>
      <w:tr w:rsidR="00B12170" w14:paraId="7BD1B1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7FF87F" w14:textId="77777777" w:rsidR="00B12170" w:rsidRDefault="00B121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6CEFDD" w14:textId="77777777" w:rsidR="00B12170" w:rsidRDefault="00A71DBE">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0C3AAEF4" w14:textId="77777777" w:rsidR="00B12170" w:rsidRDefault="00A71DBE">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568CEC" w14:textId="77777777" w:rsidR="00B12170" w:rsidRDefault="00B12170"/>
        </w:tc>
        <w:tc>
          <w:tcPr>
            <w:tcW w:w="3709" w:type="dxa"/>
            <w:tcBorders>
              <w:top w:val="outset" w:sz="6" w:space="0" w:color="auto"/>
              <w:left w:val="outset" w:sz="6" w:space="0" w:color="auto"/>
              <w:bottom w:val="outset" w:sz="6" w:space="0" w:color="FFFFFF"/>
              <w:right w:val="outset" w:sz="6" w:space="0" w:color="auto"/>
            </w:tcBorders>
          </w:tcPr>
          <w:p w14:paraId="0D69221D" w14:textId="77777777" w:rsidR="00B12170" w:rsidRDefault="00A71DBE">
            <w:r>
              <w:rPr>
                <w:rFonts w:ascii="Arial"/>
                <w:sz w:val="16"/>
              </w:rPr>
              <w:t>If relevant for the respective regulatory programme, briefly summarise the relevant aspects of the study including the conclusions reached. If a specific format is prescribed, copy it from the corres</w:t>
            </w:r>
            <w:r>
              <w:rPr>
                <w:rFonts w:ascii="Arial"/>
                <w:sz w:val="16"/>
              </w:rPr>
              <w:t>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54E66FD" w14:textId="77777777" w:rsidR="00B12170" w:rsidRDefault="00B12170"/>
        </w:tc>
      </w:tr>
    </w:tbl>
    <w:p w14:paraId="36833CCF"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0F64" w14:textId="77777777" w:rsidR="00766AFA" w:rsidRDefault="00766AFA" w:rsidP="00B26900">
      <w:pPr>
        <w:spacing w:after="0" w:line="240" w:lineRule="auto"/>
      </w:pPr>
      <w:r>
        <w:separator/>
      </w:r>
    </w:p>
  </w:endnote>
  <w:endnote w:type="continuationSeparator" w:id="0">
    <w:p w14:paraId="55C3B15C"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0E7E93CE"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7BAF" w14:textId="77777777" w:rsidR="00766AFA" w:rsidRDefault="00766AFA" w:rsidP="00B26900">
      <w:pPr>
        <w:spacing w:after="0" w:line="240" w:lineRule="auto"/>
      </w:pPr>
      <w:r>
        <w:separator/>
      </w:r>
    </w:p>
  </w:footnote>
  <w:footnote w:type="continuationSeparator" w:id="0">
    <w:p w14:paraId="1D92D108"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EBE1" w14:textId="122CB3FB" w:rsidR="003A4BC5" w:rsidRDefault="003A4BC5" w:rsidP="003A4BC5">
    <w:pPr>
      <w:pStyle w:val="Header"/>
      <w:ind w:left="4513" w:hanging="4513"/>
      <w:rPr>
        <w:lang w:val="en-US"/>
      </w:rPr>
    </w:pPr>
    <w:r>
      <w:t>OECD Template #37: Other distribution data</w:t>
    </w:r>
    <w:r>
      <w:rPr>
        <w:i/>
      </w:rPr>
      <w:t xml:space="preserve"> (Version [8.1]</w:t>
    </w:r>
    <w:proofErr w:type="gramStart"/>
    <w:r>
      <w:rPr>
        <w:i/>
      </w:rPr>
      <w:t>-[</w:t>
    </w:r>
    <w:proofErr w:type="gramEnd"/>
    <w:r w:rsidR="00A71DBE">
      <w:rPr>
        <w:i/>
      </w:rPr>
      <w:t>July 2023</w:t>
    </w:r>
    <w:r>
      <w:rPr>
        <w:i/>
      </w:rPr>
      <w:t>])</w:t>
    </w:r>
  </w:p>
  <w:p w14:paraId="44B0DD8C"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A30F3"/>
    <w:multiLevelType w:val="multilevel"/>
    <w:tmpl w:val="51B056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1974145">
    <w:abstractNumId w:val="12"/>
  </w:num>
  <w:num w:numId="2" w16cid:durableId="1332559583">
    <w:abstractNumId w:val="0"/>
  </w:num>
  <w:num w:numId="3" w16cid:durableId="933325620">
    <w:abstractNumId w:val="10"/>
  </w:num>
  <w:num w:numId="4" w16cid:durableId="911543829">
    <w:abstractNumId w:val="17"/>
  </w:num>
  <w:num w:numId="5" w16cid:durableId="600726930">
    <w:abstractNumId w:val="5"/>
  </w:num>
  <w:num w:numId="6" w16cid:durableId="219169319">
    <w:abstractNumId w:val="18"/>
  </w:num>
  <w:num w:numId="7" w16cid:durableId="471604832">
    <w:abstractNumId w:val="9"/>
  </w:num>
  <w:num w:numId="8" w16cid:durableId="323432289">
    <w:abstractNumId w:val="15"/>
  </w:num>
  <w:num w:numId="9" w16cid:durableId="564872349">
    <w:abstractNumId w:val="19"/>
  </w:num>
  <w:num w:numId="10" w16cid:durableId="674458327">
    <w:abstractNumId w:val="21"/>
  </w:num>
  <w:num w:numId="11" w16cid:durableId="808590427">
    <w:abstractNumId w:val="1"/>
  </w:num>
  <w:num w:numId="12" w16cid:durableId="1982227148">
    <w:abstractNumId w:val="8"/>
  </w:num>
  <w:num w:numId="13" w16cid:durableId="1250849727">
    <w:abstractNumId w:val="6"/>
  </w:num>
  <w:num w:numId="14" w16cid:durableId="154879381">
    <w:abstractNumId w:val="16"/>
  </w:num>
  <w:num w:numId="15" w16cid:durableId="1016425232">
    <w:abstractNumId w:val="20"/>
  </w:num>
  <w:num w:numId="16" w16cid:durableId="1470514414">
    <w:abstractNumId w:val="14"/>
  </w:num>
  <w:num w:numId="17" w16cid:durableId="795373400">
    <w:abstractNumId w:val="3"/>
  </w:num>
  <w:num w:numId="18" w16cid:durableId="1237670401">
    <w:abstractNumId w:val="4"/>
  </w:num>
  <w:num w:numId="19" w16cid:durableId="73938832">
    <w:abstractNumId w:val="2"/>
  </w:num>
  <w:num w:numId="20" w16cid:durableId="198979564">
    <w:abstractNumId w:val="11"/>
  </w:num>
  <w:num w:numId="21" w16cid:durableId="369651393">
    <w:abstractNumId w:val="13"/>
  </w:num>
  <w:num w:numId="22" w16cid:durableId="27337145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C0EFB5F3FE61A60F3B0C540FFDB77CA7EE2BD6342CE808AF5869711A01AD08A6"/>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1DBE"/>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170"/>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62A0A"/>
  <w15:docId w15:val="{EC95B5B4-2A70-4524-95D9-B7684F76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8629</Words>
  <Characters>46945</Characters>
  <Application>Microsoft Office Word</Application>
  <DocSecurity>0</DocSecurity>
  <Lines>2470</Lines>
  <Paragraphs>411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2023-07-18T02:43:00Z</dcterms:created>
  <dcterms:modified xsi:type="dcterms:W3CDTF">2023-07-18T02:43:00Z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C0EFB5F3FE61A60F3B0C540FFDB77CA7EE2BD6342CE808AF5869711A01AD08A6</vt:lpwstr>
  </property>
  <property fmtid="{D5CDD505-2E9C-101B-9397-08002B2CF9AE}" pid="3" name="OecdDocumentCoteLangHash">
    <vt:lpwstr/>
  </property>
</Properties>
</file>